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pStyle w:val="Tytu"/>
        <w:spacing w:line="360" w:lineRule="auto"/>
      </w:pPr>
      <w:r w:rsidRPr="0034388D">
        <w:t xml:space="preserve">Statut </w:t>
      </w:r>
    </w:p>
    <w:p w:rsidR="00D909CE" w:rsidRPr="0034388D" w:rsidRDefault="00D909CE" w:rsidP="00D909CE">
      <w:pPr>
        <w:pStyle w:val="Tytu"/>
        <w:spacing w:line="360" w:lineRule="auto"/>
      </w:pPr>
      <w:r w:rsidRPr="0034388D">
        <w:t>Niepublicznego Przedszkola</w:t>
      </w:r>
    </w:p>
    <w:p w:rsidR="00D909CE" w:rsidRPr="0034388D" w:rsidRDefault="00D909CE" w:rsidP="00D909CE">
      <w:pPr>
        <w:pStyle w:val="Tytu"/>
        <w:spacing w:line="360" w:lineRule="auto"/>
      </w:pPr>
      <w:r>
        <w:t>Poszukiwacze Przygód</w:t>
      </w:r>
      <w:r w:rsidRPr="0034388D">
        <w:t xml:space="preserve"> w</w:t>
      </w:r>
      <w:r>
        <w:t> Świdniku</w:t>
      </w:r>
    </w:p>
    <w:p w:rsidR="00D909CE" w:rsidRPr="0034388D" w:rsidRDefault="00D909CE" w:rsidP="00D909CE">
      <w:pPr>
        <w:spacing w:line="360" w:lineRule="auto"/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</w:rPr>
      </w:pPr>
    </w:p>
    <w:p w:rsidR="00D909CE" w:rsidRDefault="00D909CE" w:rsidP="00D909CE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br/>
      </w:r>
    </w:p>
    <w:p w:rsidR="00D909CE" w:rsidRPr="0034388D" w:rsidRDefault="00D909CE" w:rsidP="00D909CE">
      <w:pPr>
        <w:pStyle w:val="Nagwek1"/>
      </w:pPr>
      <w:r w:rsidRPr="0034388D">
        <w:t>Rozdział 1</w:t>
      </w:r>
    </w:p>
    <w:p w:rsidR="00D909CE" w:rsidRPr="0034388D" w:rsidRDefault="00D909CE" w:rsidP="00D909CE">
      <w:pPr>
        <w:pStyle w:val="Nagwek2"/>
      </w:pPr>
      <w:r w:rsidRPr="0034388D">
        <w:t>Informacje o przedszkolu</w:t>
      </w:r>
    </w:p>
    <w:p w:rsidR="00D909CE" w:rsidRDefault="00D909CE" w:rsidP="00D909CE">
      <w:pPr>
        <w:pStyle w:val="Nagwek2"/>
      </w:pPr>
      <w:r w:rsidRPr="0034388D">
        <w:t>§ 1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</w:rPr>
        <w:t xml:space="preserve">Przedszkole </w:t>
      </w:r>
      <w:r>
        <w:rPr>
          <w:rFonts w:cs="Times New Roman"/>
        </w:rPr>
        <w:t>Poszukiwacze Przygód</w:t>
      </w:r>
      <w:r w:rsidRPr="0034388D">
        <w:rPr>
          <w:rFonts w:cs="Times New Roman"/>
        </w:rPr>
        <w:t xml:space="preserve"> jest przedszkolem niepublicznym.</w:t>
      </w:r>
    </w:p>
    <w:p w:rsidR="00D909CE" w:rsidRDefault="00D909CE" w:rsidP="00D909CE">
      <w:pPr>
        <w:pStyle w:val="Nagwek2"/>
      </w:pPr>
      <w:r w:rsidRPr="0034388D">
        <w:t>§ 2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</w:rPr>
        <w:t>Przedszkole działa na podstawie:</w:t>
      </w:r>
    </w:p>
    <w:p w:rsidR="00D909CE" w:rsidRPr="00A113CB" w:rsidRDefault="00D909CE" w:rsidP="00D909CE">
      <w:pPr>
        <w:pStyle w:val="Akapitzlist"/>
        <w:numPr>
          <w:ilvl w:val="0"/>
          <w:numId w:val="1"/>
        </w:numPr>
        <w:rPr>
          <w:rFonts w:cs="Times New Roman"/>
        </w:rPr>
      </w:pPr>
      <w:r w:rsidRPr="00A113CB">
        <w:rPr>
          <w:rFonts w:cs="Times New Roman"/>
          <w:color w:val="000000"/>
        </w:rPr>
        <w:t xml:space="preserve">Ustawy z dnia </w:t>
      </w:r>
      <w:r w:rsidR="00835C20">
        <w:rPr>
          <w:rFonts w:cs="Times New Roman"/>
          <w:color w:val="000000"/>
        </w:rPr>
        <w:t>10 maja 2018</w:t>
      </w:r>
      <w:r w:rsidRPr="00A113CB">
        <w:rPr>
          <w:rFonts w:cs="Times New Roman"/>
          <w:color w:val="000000"/>
        </w:rPr>
        <w:t xml:space="preserve"> Prawo oświatowe (tekst jednolity –</w:t>
      </w:r>
      <w:r w:rsidRPr="00A113CB">
        <w:rPr>
          <w:rFonts w:cs="Times New Roman"/>
        </w:rPr>
        <w:t xml:space="preserve">Dz. U. z </w:t>
      </w:r>
      <w:r w:rsidR="00835C20">
        <w:rPr>
          <w:rFonts w:cs="Times New Roman"/>
        </w:rPr>
        <w:t>2018</w:t>
      </w:r>
      <w:r w:rsidRPr="00A113CB">
        <w:rPr>
          <w:rFonts w:cs="Times New Roman"/>
        </w:rPr>
        <w:t xml:space="preserve"> r. poz. </w:t>
      </w:r>
      <w:r w:rsidR="00EF5288">
        <w:rPr>
          <w:rFonts w:cs="Times New Roman"/>
        </w:rPr>
        <w:t>996</w:t>
      </w:r>
      <w:r w:rsidRPr="00A113CB">
        <w:rPr>
          <w:rFonts w:cs="Times New Roman"/>
        </w:rPr>
        <w:t xml:space="preserve"> </w:t>
      </w:r>
      <w:r w:rsidRPr="00A113CB">
        <w:rPr>
          <w:rFonts w:cs="Times New Roman"/>
          <w:color w:val="000000"/>
        </w:rPr>
        <w:t>z późniejszymi zmianami),</w:t>
      </w:r>
      <w:r w:rsidRPr="00A113CB">
        <w:rPr>
          <w:rFonts w:cs="Times New Roman"/>
        </w:rPr>
        <w:t xml:space="preserve"> </w:t>
      </w:r>
    </w:p>
    <w:p w:rsidR="00D909CE" w:rsidRPr="00A113CB" w:rsidRDefault="00D909CE" w:rsidP="00D909CE">
      <w:pPr>
        <w:pStyle w:val="Akapitzlist"/>
        <w:numPr>
          <w:ilvl w:val="0"/>
          <w:numId w:val="1"/>
        </w:numPr>
        <w:rPr>
          <w:rFonts w:cs="Times New Roman"/>
        </w:rPr>
      </w:pPr>
      <w:r w:rsidRPr="00A113CB">
        <w:rPr>
          <w:rFonts w:cs="Times New Roman"/>
          <w:color w:val="000000"/>
        </w:rPr>
        <w:t xml:space="preserve">Ustawy z dnia 26 czerwca 1974 </w:t>
      </w:r>
      <w:r w:rsidRPr="00A113CB">
        <w:rPr>
          <w:rFonts w:cs="Times New Roman"/>
        </w:rPr>
        <w:t>Kodeksu pracy</w:t>
      </w:r>
      <w:r w:rsidRPr="00A113CB">
        <w:rPr>
          <w:rFonts w:cs="Times New Roman"/>
          <w:color w:val="000000"/>
        </w:rPr>
        <w:t xml:space="preserve"> (Dz.U. z </w:t>
      </w:r>
      <w:r w:rsidR="00EF5288">
        <w:rPr>
          <w:rFonts w:cs="Times New Roman"/>
          <w:color w:val="000000"/>
        </w:rPr>
        <w:t>2018</w:t>
      </w:r>
      <w:r w:rsidRPr="00A113CB">
        <w:rPr>
          <w:rFonts w:cs="Times New Roman"/>
          <w:color w:val="000000"/>
        </w:rPr>
        <w:t> r.</w:t>
      </w:r>
      <w:r w:rsidR="00EF5288">
        <w:rPr>
          <w:rFonts w:cs="Times New Roman"/>
          <w:color w:val="000000"/>
        </w:rPr>
        <w:t xml:space="preserve"> </w:t>
      </w:r>
      <w:r w:rsidRPr="00A113CB">
        <w:rPr>
          <w:rFonts w:cs="Times New Roman"/>
          <w:color w:val="000000"/>
        </w:rPr>
        <w:t xml:space="preserve">poz. </w:t>
      </w:r>
      <w:r w:rsidR="00EF5288">
        <w:rPr>
          <w:rFonts w:cs="Times New Roman"/>
          <w:color w:val="000000"/>
        </w:rPr>
        <w:t xml:space="preserve">917 </w:t>
      </w:r>
      <w:r w:rsidRPr="00A113CB">
        <w:rPr>
          <w:rFonts w:cs="Times New Roman"/>
          <w:color w:val="000000"/>
        </w:rPr>
        <w:t>z późniejszymi zmianami),</w:t>
      </w:r>
    </w:p>
    <w:p w:rsidR="00D909CE" w:rsidRPr="00A113CB" w:rsidRDefault="00D909CE" w:rsidP="00D909CE">
      <w:pPr>
        <w:pStyle w:val="Akapitzlist"/>
        <w:numPr>
          <w:ilvl w:val="0"/>
          <w:numId w:val="1"/>
        </w:numPr>
        <w:rPr>
          <w:rFonts w:cs="Times New Roman"/>
        </w:rPr>
      </w:pPr>
      <w:r w:rsidRPr="00A113CB">
        <w:rPr>
          <w:rFonts w:cs="Times New Roman"/>
          <w:color w:val="000000"/>
        </w:rPr>
        <w:t xml:space="preserve">Ustawy z dnia 26 stycznia 1982 r. Karta Nauczyciela (tekst jednolity </w:t>
      </w:r>
      <w:r w:rsidRPr="00A113CB">
        <w:rPr>
          <w:rFonts w:cs="Times New Roman"/>
          <w:strike/>
          <w:color w:val="000000"/>
        </w:rPr>
        <w:t>–</w:t>
      </w:r>
      <w:r w:rsidRPr="00A113CB">
        <w:rPr>
          <w:rFonts w:cs="Times New Roman"/>
          <w:color w:val="000000"/>
        </w:rPr>
        <w:t>Dz.U</w:t>
      </w:r>
      <w:r w:rsidR="00F141AA">
        <w:rPr>
          <w:rFonts w:cs="Times New Roman"/>
          <w:color w:val="000000"/>
        </w:rPr>
        <w:t>.  2018 poz. 967</w:t>
      </w:r>
      <w:r w:rsidRPr="00A113CB">
        <w:rPr>
          <w:rFonts w:cs="Times New Roman"/>
          <w:color w:val="000000"/>
        </w:rPr>
        <w:t>) w zakresie dotyczącym placówek niepublicznych,</w:t>
      </w:r>
    </w:p>
    <w:p w:rsidR="00F141AA" w:rsidRPr="00F141AA" w:rsidRDefault="00F141AA" w:rsidP="00D909CE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color w:val="000000"/>
        </w:rPr>
        <w:t xml:space="preserve">Załącznik nr 1 do </w:t>
      </w:r>
      <w:r w:rsidR="00D909CE" w:rsidRPr="00A113CB">
        <w:rPr>
          <w:rFonts w:cs="Times New Roman"/>
          <w:color w:val="000000"/>
        </w:rPr>
        <w:t>Rozporządz</w:t>
      </w:r>
      <w:r>
        <w:rPr>
          <w:rFonts w:cs="Times New Roman"/>
          <w:color w:val="000000"/>
        </w:rPr>
        <w:t>enia</w:t>
      </w:r>
      <w:r w:rsidR="00D909CE" w:rsidRPr="00A113CB">
        <w:rPr>
          <w:rFonts w:cs="Times New Roman"/>
          <w:color w:val="000000"/>
        </w:rPr>
        <w:t xml:space="preserve"> Ministra Edukacji Narodowej z dnia </w:t>
      </w:r>
      <w:r>
        <w:rPr>
          <w:rFonts w:cs="Times New Roman"/>
          <w:color w:val="000000"/>
        </w:rPr>
        <w:t>27 sierpnia 2012 r.</w:t>
      </w:r>
      <w:r w:rsidR="00D909CE" w:rsidRPr="00A113C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w </w:t>
      </w:r>
      <w:r w:rsidRPr="00A113CB">
        <w:rPr>
          <w:rFonts w:cs="Times New Roman"/>
          <w:color w:val="000000"/>
        </w:rPr>
        <w:t>sprawie podstawy programowej wychowania przedszkolnego</w:t>
      </w:r>
      <w:r>
        <w:rPr>
          <w:rFonts w:cs="Times New Roman"/>
          <w:color w:val="000000"/>
        </w:rPr>
        <w:t xml:space="preserve"> oraz kształcenia ogólnego w poszczególnych typach szkół. (Dz. U. poz. 977 z późniejszymi zmianami)</w:t>
      </w:r>
    </w:p>
    <w:p w:rsidR="00D909CE" w:rsidRDefault="00D909CE" w:rsidP="00D909CE">
      <w:pPr>
        <w:pStyle w:val="Nagwek2"/>
      </w:pPr>
      <w:r w:rsidRPr="0034388D">
        <w:t>§ 3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</w:rPr>
        <w:t xml:space="preserve">Nazwa przedszkola brzmi: Niepubliczne Przedszkole </w:t>
      </w:r>
      <w:r>
        <w:rPr>
          <w:rFonts w:cs="Times New Roman"/>
        </w:rPr>
        <w:t>Poszukiwacze Przygód</w:t>
      </w:r>
      <w:r w:rsidRPr="0034388D">
        <w:rPr>
          <w:rFonts w:cs="Times New Roman"/>
        </w:rPr>
        <w:t xml:space="preserve"> </w:t>
      </w:r>
      <w:r w:rsidR="00DD472C">
        <w:rPr>
          <w:rFonts w:cs="Times New Roman"/>
        </w:rPr>
        <w:t>w Świdniku</w:t>
      </w:r>
    </w:p>
    <w:p w:rsidR="00D909CE" w:rsidRDefault="00D909CE" w:rsidP="00D909CE">
      <w:pPr>
        <w:pStyle w:val="Nagwek2"/>
      </w:pPr>
      <w:r w:rsidRPr="0034388D">
        <w:t xml:space="preserve">§ 4 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</w:rPr>
        <w:t xml:space="preserve">Siedziba przedszkola znajduje się przy ul. </w:t>
      </w:r>
      <w:r>
        <w:rPr>
          <w:rFonts w:cs="Times New Roman"/>
        </w:rPr>
        <w:t>Piaseckiej 154</w:t>
      </w:r>
      <w:r w:rsidR="00DD472C">
        <w:rPr>
          <w:rFonts w:cs="Times New Roman"/>
        </w:rPr>
        <w:t>,</w:t>
      </w:r>
      <w:r>
        <w:rPr>
          <w:rFonts w:cs="Times New Roman"/>
        </w:rPr>
        <w:t xml:space="preserve"> 21-040 Świdnik</w:t>
      </w:r>
      <w:bookmarkStart w:id="0" w:name="_GoBack"/>
      <w:bookmarkEnd w:id="0"/>
    </w:p>
    <w:p w:rsidR="00D909CE" w:rsidRDefault="00D909CE" w:rsidP="00D909CE">
      <w:pPr>
        <w:pStyle w:val="Nagwek2"/>
      </w:pPr>
      <w:r w:rsidRPr="00A113CB">
        <w:rPr>
          <w:rStyle w:val="Nagwek2Znak"/>
        </w:rPr>
        <w:t>§</w:t>
      </w:r>
      <w:r w:rsidRPr="0034388D">
        <w:t xml:space="preserve"> 5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</w:rPr>
        <w:t xml:space="preserve">Działalność Niepublicznego Przedszkola </w:t>
      </w:r>
      <w:r>
        <w:rPr>
          <w:rFonts w:cs="Times New Roman"/>
        </w:rPr>
        <w:t>Poszukiwacze Przygód</w:t>
      </w:r>
      <w:r w:rsidRPr="0034388D">
        <w:rPr>
          <w:rFonts w:cs="Times New Roman"/>
        </w:rPr>
        <w:t xml:space="preserve"> w </w:t>
      </w:r>
      <w:r w:rsidR="00807832">
        <w:rPr>
          <w:rFonts w:cs="Times New Roman"/>
        </w:rPr>
        <w:t>Świdniku</w:t>
      </w:r>
      <w:r w:rsidRPr="0034388D">
        <w:rPr>
          <w:rFonts w:cs="Times New Roman"/>
          <w:i/>
          <w:color w:val="FF0000"/>
        </w:rPr>
        <w:t xml:space="preserve"> </w:t>
      </w:r>
      <w:r w:rsidRPr="0034388D">
        <w:rPr>
          <w:rFonts w:cs="Times New Roman"/>
        </w:rPr>
        <w:t>jest finansowana przez:</w:t>
      </w:r>
    </w:p>
    <w:p w:rsidR="00D909CE" w:rsidRPr="00A113CB" w:rsidRDefault="00D909CE" w:rsidP="00D909CE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Rodziców</w:t>
      </w:r>
      <w:r w:rsidRPr="00A113CB">
        <w:rPr>
          <w:rFonts w:cs="Times New Roman"/>
        </w:rPr>
        <w:t xml:space="preserve"> w formie opłat za pobyt dziecka w przedszkolu w wysokości ustalonej w</w:t>
      </w:r>
      <w:r>
        <w:rPr>
          <w:rFonts w:cs="Times New Roman"/>
        </w:rPr>
        <w:t> </w:t>
      </w:r>
      <w:r w:rsidRPr="00A113CB">
        <w:rPr>
          <w:rFonts w:cs="Times New Roman"/>
        </w:rPr>
        <w:t>cenniku obwiązującym na dany rok szkolny;</w:t>
      </w:r>
    </w:p>
    <w:p w:rsidR="00D909CE" w:rsidRDefault="00DD472C" w:rsidP="00D909CE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Gmina Miejska Świdnik</w:t>
      </w:r>
      <w:r w:rsidR="00D909CE" w:rsidRPr="00A113CB">
        <w:rPr>
          <w:rFonts w:cs="Times New Roman"/>
        </w:rPr>
        <w:t xml:space="preserve"> w postaci dotacji;</w:t>
      </w:r>
    </w:p>
    <w:p w:rsidR="00D909CE" w:rsidRPr="003123DF" w:rsidRDefault="00D909CE" w:rsidP="00D909CE">
      <w:pPr>
        <w:pStyle w:val="Akapitzlist"/>
        <w:numPr>
          <w:ilvl w:val="0"/>
          <w:numId w:val="2"/>
        </w:numPr>
        <w:rPr>
          <w:rFonts w:cs="Times New Roman"/>
        </w:rPr>
      </w:pPr>
      <w:r w:rsidRPr="00A113CB">
        <w:rPr>
          <w:rFonts w:cs="Times New Roman"/>
        </w:rPr>
        <w:t>inne źródła zaakceptowane przez organ prowadzący, w tym dotacje, darowizny i inne.</w:t>
      </w:r>
    </w:p>
    <w:p w:rsidR="00D909CE" w:rsidRDefault="00D909CE" w:rsidP="00D909CE">
      <w:pPr>
        <w:pStyle w:val="Nagwek2"/>
      </w:pPr>
      <w:r w:rsidRPr="0034388D">
        <w:lastRenderedPageBreak/>
        <w:t>§</w:t>
      </w:r>
      <w:r>
        <w:t xml:space="preserve"> </w:t>
      </w:r>
      <w:r w:rsidRPr="0034388D">
        <w:t>6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  <w:color w:val="000000"/>
        </w:rPr>
        <w:t xml:space="preserve">Organem prowadzącym przedszkole jest </w:t>
      </w:r>
      <w:r w:rsidRPr="0034388D">
        <w:rPr>
          <w:rFonts w:cs="Times New Roman"/>
        </w:rPr>
        <w:t>Fundacja INGENIUM, posiadająca wpis do Krajowego Rejestru Sądowego nr 0000523209 z siedzibą w Lublinie przy ul. Nałkowskich 115/21 20-470 Lublin, REGON: 061727051, NIP 94626498</w:t>
      </w:r>
      <w:r w:rsidR="00034763">
        <w:rPr>
          <w:rFonts w:cs="Times New Roman"/>
        </w:rPr>
        <w:t>28</w:t>
      </w:r>
      <w:r w:rsidRPr="0034388D">
        <w:rPr>
          <w:rFonts w:cs="Times New Roman"/>
        </w:rPr>
        <w:t>.</w:t>
      </w:r>
    </w:p>
    <w:p w:rsidR="00D909CE" w:rsidRDefault="00D909CE" w:rsidP="00D909CE">
      <w:pPr>
        <w:pStyle w:val="Nagwek2"/>
      </w:pPr>
      <w:r w:rsidRPr="0034388D">
        <w:t>§ 7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</w:rPr>
        <w:t>Organem sprawującym nadzór pedagogiczny jest Lubelski Kurator Oświaty</w:t>
      </w:r>
      <w:r w:rsidR="00DD472C">
        <w:rPr>
          <w:rFonts w:cs="Times New Roman"/>
        </w:rPr>
        <w:t>,</w:t>
      </w:r>
      <w:r w:rsidRPr="0034388D">
        <w:rPr>
          <w:rFonts w:cs="Times New Roman"/>
        </w:rPr>
        <w:t xml:space="preserve"> 20-951 Lublin, ul. 3 maja 6.</w:t>
      </w:r>
    </w:p>
    <w:p w:rsidR="00D909CE" w:rsidRDefault="00D909CE" w:rsidP="00D909CE">
      <w:pPr>
        <w:pStyle w:val="Nagwek2"/>
        <w:rPr>
          <w:rFonts w:eastAsia="Calibri"/>
        </w:rPr>
      </w:pPr>
      <w:r w:rsidRPr="0034388D">
        <w:rPr>
          <w:rFonts w:eastAsia="Calibri"/>
        </w:rPr>
        <w:t>§ 8</w:t>
      </w:r>
    </w:p>
    <w:p w:rsidR="00D909CE" w:rsidRPr="0034388D" w:rsidRDefault="00D909CE" w:rsidP="00D909CE">
      <w:pPr>
        <w:rPr>
          <w:rFonts w:cs="Times New Roman"/>
          <w:bCs/>
          <w:lang w:eastAsia="ar-SA"/>
        </w:rPr>
      </w:pPr>
      <w:r w:rsidRPr="0034388D">
        <w:rPr>
          <w:rFonts w:cs="Times New Roman"/>
          <w:bCs/>
          <w:lang w:eastAsia="ar-SA"/>
        </w:rPr>
        <w:t xml:space="preserve">Ilekroć w dalszej treści statutu użyte zostanie określenie: </w:t>
      </w:r>
    </w:p>
    <w:p w:rsidR="00D909CE" w:rsidRPr="00A113CB" w:rsidRDefault="00D909CE" w:rsidP="00D909CE">
      <w:pPr>
        <w:pStyle w:val="Akapitzlist"/>
        <w:numPr>
          <w:ilvl w:val="0"/>
          <w:numId w:val="3"/>
        </w:numPr>
        <w:rPr>
          <w:rFonts w:cs="Times New Roman"/>
          <w:lang w:eastAsia="ar-SA"/>
        </w:rPr>
      </w:pPr>
      <w:r w:rsidRPr="00A113CB">
        <w:rPr>
          <w:rFonts w:cs="Times New Roman"/>
          <w:bCs/>
        </w:rPr>
        <w:t xml:space="preserve">przedszkole lub placówka – należy przez to rozumieć Niepubliczne Przedszkole </w:t>
      </w:r>
      <w:proofErr w:type="spellStart"/>
      <w:r w:rsidRPr="00A113CB">
        <w:rPr>
          <w:rFonts w:cs="Times New Roman"/>
          <w:bCs/>
        </w:rPr>
        <w:t>Calineczka</w:t>
      </w:r>
      <w:proofErr w:type="spellEnd"/>
      <w:r w:rsidRPr="00A113CB">
        <w:rPr>
          <w:rFonts w:cs="Times New Roman"/>
          <w:bCs/>
        </w:rPr>
        <w:t xml:space="preserve"> w Lublinie</w:t>
      </w:r>
      <w:r w:rsidR="00DD472C">
        <w:rPr>
          <w:rFonts w:cs="Times New Roman"/>
          <w:bCs/>
        </w:rPr>
        <w:t>;</w:t>
      </w:r>
    </w:p>
    <w:p w:rsidR="00D909CE" w:rsidRPr="00A113CB" w:rsidRDefault="00D909CE" w:rsidP="00D909CE">
      <w:pPr>
        <w:pStyle w:val="Akapitzlist"/>
        <w:numPr>
          <w:ilvl w:val="0"/>
          <w:numId w:val="3"/>
        </w:numPr>
        <w:rPr>
          <w:rFonts w:cs="Times New Roman"/>
          <w:bCs/>
        </w:rPr>
      </w:pPr>
      <w:r w:rsidRPr="00A113CB">
        <w:rPr>
          <w:rFonts w:cs="Times New Roman"/>
          <w:bCs/>
        </w:rPr>
        <w:t>rodzice – należy przez to rozumieć także prawnych opiekunów dziecka oraz osoby (podmioty) sprawujące pieczę zastępczą nad dzieckiem;</w:t>
      </w:r>
    </w:p>
    <w:p w:rsidR="00D909CE" w:rsidRPr="00A113CB" w:rsidRDefault="00D909CE" w:rsidP="00D909CE">
      <w:pPr>
        <w:pStyle w:val="Akapitzlist"/>
        <w:numPr>
          <w:ilvl w:val="0"/>
          <w:numId w:val="3"/>
        </w:numPr>
        <w:rPr>
          <w:rFonts w:cs="Times New Roman"/>
          <w:lang w:eastAsia="ar-SA"/>
        </w:rPr>
      </w:pPr>
      <w:r w:rsidRPr="00A113CB">
        <w:rPr>
          <w:rFonts w:cs="Times New Roman"/>
          <w:bCs/>
        </w:rPr>
        <w:t>dzieci  – należy przez to rozumieć  wychowanków przedszkola</w:t>
      </w:r>
      <w:r>
        <w:rPr>
          <w:rFonts w:cs="Times New Roman"/>
          <w:bCs/>
        </w:rPr>
        <w:t>.</w:t>
      </w:r>
    </w:p>
    <w:p w:rsidR="00D909CE" w:rsidRPr="0034388D" w:rsidRDefault="00D909CE" w:rsidP="00D909CE">
      <w:pPr>
        <w:rPr>
          <w:rFonts w:cs="Times New Roman"/>
          <w:b/>
        </w:rPr>
      </w:pPr>
    </w:p>
    <w:p w:rsidR="00D909CE" w:rsidRPr="0034388D" w:rsidRDefault="00D909CE" w:rsidP="00D909CE">
      <w:pPr>
        <w:pStyle w:val="Nagwek1"/>
      </w:pPr>
      <w:r w:rsidRPr="0034388D">
        <w:t>Rozdział 2</w:t>
      </w:r>
    </w:p>
    <w:p w:rsidR="00D909CE" w:rsidRPr="0034388D" w:rsidRDefault="00D909CE" w:rsidP="00D909CE">
      <w:pPr>
        <w:pStyle w:val="Nagwek1"/>
      </w:pPr>
      <w:r w:rsidRPr="0034388D">
        <w:t>Cele i zadania przedszkola</w:t>
      </w:r>
    </w:p>
    <w:p w:rsidR="00D909CE" w:rsidRDefault="00D909CE" w:rsidP="00D909CE">
      <w:pPr>
        <w:pStyle w:val="Nagwek2"/>
      </w:pPr>
      <w:r w:rsidRPr="0034388D">
        <w:t xml:space="preserve">§ 9 </w:t>
      </w:r>
    </w:p>
    <w:p w:rsidR="00D909CE" w:rsidRPr="007659E0" w:rsidRDefault="00D909CE" w:rsidP="00D909CE">
      <w:pPr>
        <w:pStyle w:val="Akapitzlist"/>
        <w:numPr>
          <w:ilvl w:val="0"/>
          <w:numId w:val="4"/>
        </w:numPr>
        <w:rPr>
          <w:rFonts w:cs="Times New Roman"/>
        </w:rPr>
      </w:pPr>
      <w:r w:rsidRPr="007659E0">
        <w:rPr>
          <w:rFonts w:cs="Times New Roman"/>
        </w:rPr>
        <w:t>Celem przedszkola jest:</w:t>
      </w:r>
    </w:p>
    <w:p w:rsidR="00D909CE" w:rsidRPr="00A113CB" w:rsidRDefault="00D909CE" w:rsidP="00D909CE">
      <w:pPr>
        <w:pStyle w:val="Akapitzlist"/>
        <w:numPr>
          <w:ilvl w:val="1"/>
          <w:numId w:val="4"/>
        </w:numPr>
        <w:rPr>
          <w:rFonts w:cs="Times New Roman"/>
        </w:rPr>
      </w:pPr>
      <w:r w:rsidRPr="00A113CB">
        <w:rPr>
          <w:rFonts w:cs="Times New Roman"/>
          <w:bCs/>
        </w:rPr>
        <w:t>wsparcie całościowego rozwoju dziecka</w:t>
      </w:r>
      <w:r w:rsidRPr="00A113CB">
        <w:rPr>
          <w:rFonts w:cs="Times New Roman"/>
        </w:rPr>
        <w:t xml:space="preserve"> przez proces opieki, wychowania i nauczania – uczenia się;</w:t>
      </w:r>
    </w:p>
    <w:p w:rsidR="00D909CE" w:rsidRPr="00A113CB" w:rsidRDefault="00D909CE" w:rsidP="00D909CE">
      <w:pPr>
        <w:pStyle w:val="Akapitzlist"/>
        <w:numPr>
          <w:ilvl w:val="1"/>
          <w:numId w:val="4"/>
        </w:numPr>
        <w:rPr>
          <w:rFonts w:cs="Times New Roman"/>
        </w:rPr>
      </w:pPr>
      <w:r w:rsidRPr="00A113CB">
        <w:rPr>
          <w:rFonts w:cs="Times New Roman"/>
        </w:rPr>
        <w:t>umożliwienie dziecku odkrywanie własnych możliwości, sensu działania oraz</w:t>
      </w:r>
      <w:r>
        <w:rPr>
          <w:rFonts w:cs="Times New Roman"/>
        </w:rPr>
        <w:t> </w:t>
      </w:r>
      <w:r w:rsidRPr="00A113CB">
        <w:rPr>
          <w:rFonts w:cs="Times New Roman"/>
        </w:rPr>
        <w:t>gromadzenie doświadczeń na drodze prowadzącej do prawdy, dobra i piękna;</w:t>
      </w:r>
    </w:p>
    <w:p w:rsidR="00D909CE" w:rsidRPr="00A113CB" w:rsidRDefault="00D909CE" w:rsidP="00D909CE">
      <w:pPr>
        <w:pStyle w:val="Akapitzlist"/>
        <w:numPr>
          <w:ilvl w:val="1"/>
          <w:numId w:val="4"/>
        </w:numPr>
        <w:rPr>
          <w:rFonts w:cs="Times New Roman"/>
        </w:rPr>
      </w:pPr>
      <w:r w:rsidRPr="00A113CB">
        <w:rPr>
          <w:rFonts w:cs="Times New Roman"/>
        </w:rPr>
        <w:t>osiągnięcie dojrzałości do podjęcia nauki na pierwszym etapie edukacji.</w:t>
      </w:r>
    </w:p>
    <w:p w:rsidR="00D909CE" w:rsidRDefault="00D909CE" w:rsidP="00D909CE">
      <w:pPr>
        <w:pStyle w:val="Nagwek2"/>
      </w:pPr>
      <w:r w:rsidRPr="0034388D">
        <w:t>§ 10</w:t>
      </w:r>
    </w:p>
    <w:p w:rsidR="00D909CE" w:rsidRPr="007659E0" w:rsidRDefault="00D909CE" w:rsidP="00D909CE">
      <w:pPr>
        <w:pStyle w:val="Akapitzlist"/>
        <w:numPr>
          <w:ilvl w:val="0"/>
          <w:numId w:val="31"/>
        </w:numPr>
        <w:rPr>
          <w:rFonts w:cs="Times New Roman"/>
        </w:rPr>
      </w:pPr>
      <w:r w:rsidRPr="007659E0">
        <w:rPr>
          <w:rFonts w:cs="Times New Roman"/>
        </w:rPr>
        <w:t>Przedszkole realizuje następujące zadania:</w:t>
      </w:r>
    </w:p>
    <w:p w:rsidR="00D909CE" w:rsidRPr="0034388D" w:rsidRDefault="00D909CE" w:rsidP="00D909CE">
      <w:pPr>
        <w:pStyle w:val="Akapitzlist"/>
        <w:numPr>
          <w:ilvl w:val="1"/>
          <w:numId w:val="31"/>
        </w:numPr>
      </w:pPr>
      <w:r w:rsidRPr="0034388D">
        <w:t>Wspieranie wielokierunkowej aktywności dziecka poprzez organizację warunków</w:t>
      </w:r>
      <w:r>
        <w:t xml:space="preserve"> </w:t>
      </w:r>
      <w:r w:rsidRPr="0034388D">
        <w:t>sprzyjających nabywaniu doświadczeń w fizycznym, emocjonalnym, społecznym</w:t>
      </w:r>
      <w:r>
        <w:t xml:space="preserve"> </w:t>
      </w:r>
      <w:r w:rsidRPr="0034388D">
        <w:t>i</w:t>
      </w:r>
      <w:r>
        <w:t> </w:t>
      </w:r>
      <w:r w:rsidRPr="0034388D">
        <w:t>poznawczym obszarze jego rozwoju.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Tworzenie warunków umożliwiających dzieciom swobodny rozwój, zabawę</w:t>
      </w:r>
      <w:r>
        <w:t xml:space="preserve"> </w:t>
      </w:r>
      <w:r w:rsidRPr="0034388D">
        <w:t>i</w:t>
      </w:r>
      <w:r>
        <w:t> </w:t>
      </w:r>
      <w:r w:rsidRPr="0034388D">
        <w:t>odpoczynek w poczuciu bezpieczeństwa.</w:t>
      </w:r>
    </w:p>
    <w:p w:rsidR="00D909CE" w:rsidRPr="0034388D" w:rsidRDefault="00D909CE" w:rsidP="00D909CE">
      <w:pPr>
        <w:pStyle w:val="Akapitzlist"/>
        <w:numPr>
          <w:ilvl w:val="1"/>
          <w:numId w:val="31"/>
        </w:numPr>
      </w:pPr>
      <w:r w:rsidRPr="0034388D">
        <w:t>Wspieranie aktywności dziecka podnoszącej poziom integracji sensorycznej</w:t>
      </w:r>
      <w:r>
        <w:t xml:space="preserve"> </w:t>
      </w:r>
      <w:r w:rsidRPr="0034388D">
        <w:t>i</w:t>
      </w:r>
      <w:r>
        <w:t> </w:t>
      </w:r>
      <w:r w:rsidRPr="0034388D">
        <w:t>umiejętności korzystania z rozwijających się procesów poznawczych.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lastRenderedPageBreak/>
        <w:t>Zapewnienie prawidłowej organizacji warunków sprzyjających nabywaniu przez dzieci</w:t>
      </w:r>
      <w:r>
        <w:t xml:space="preserve"> </w:t>
      </w:r>
      <w:r w:rsidRPr="0034388D">
        <w:t>doświadczeń, które umożliwią im ciągłość procesów adaptacji oraz pomoc dzieciom</w:t>
      </w:r>
    </w:p>
    <w:p w:rsidR="00D909CE" w:rsidRDefault="00D909CE" w:rsidP="00D909CE">
      <w:pPr>
        <w:pStyle w:val="Akapitzlist"/>
        <w:ind w:firstLine="0"/>
      </w:pPr>
      <w:r w:rsidRPr="0034388D">
        <w:t>rozwijającym się w sposób nieharmonijny, wolniejszy lub przyspieszony.</w:t>
      </w:r>
    </w:p>
    <w:p w:rsidR="00D909CE" w:rsidRPr="0034388D" w:rsidRDefault="00D909CE" w:rsidP="00D909CE">
      <w:pPr>
        <w:pStyle w:val="Akapitzlist"/>
        <w:numPr>
          <w:ilvl w:val="1"/>
          <w:numId w:val="31"/>
        </w:numPr>
      </w:pPr>
      <w:r w:rsidRPr="0034388D">
        <w:t>Wspieranie samodzielnej dziecięcej eksploracji świata, dobór treści adekwatnych do</w:t>
      </w:r>
      <w:r>
        <w:t xml:space="preserve"> </w:t>
      </w:r>
      <w:r w:rsidRPr="0034388D">
        <w:t>poziomu rozwoju dziecka, jego możliwości percepcyjnych, wyobrażeń i rozumowania,</w:t>
      </w:r>
      <w:r>
        <w:t xml:space="preserve">  </w:t>
      </w:r>
      <w:r w:rsidRPr="0034388D">
        <w:t>z poszanowaniem indywidualnych potrzeb i zainteresowań.</w:t>
      </w:r>
    </w:p>
    <w:p w:rsidR="00D909CE" w:rsidRPr="0034388D" w:rsidRDefault="00D909CE" w:rsidP="00D909CE">
      <w:pPr>
        <w:pStyle w:val="Akapitzlist"/>
        <w:numPr>
          <w:ilvl w:val="1"/>
          <w:numId w:val="31"/>
        </w:numPr>
      </w:pPr>
      <w:r w:rsidRPr="0034388D">
        <w:t>Wzmacnianie poczucia wartości, indywidualność, oryginalność dziecka oraz potrzeby</w:t>
      </w:r>
      <w:r>
        <w:t xml:space="preserve"> </w:t>
      </w:r>
      <w:r w:rsidRPr="0034388D">
        <w:t>tworzenia relacji osobowych i uczestnictwa w grupie.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 xml:space="preserve">Tworzenie sytuacji sprzyjających rozwojowi nawyków i </w:t>
      </w:r>
      <w:proofErr w:type="spellStart"/>
      <w:r w:rsidRPr="0034388D">
        <w:t>zachowań</w:t>
      </w:r>
      <w:proofErr w:type="spellEnd"/>
      <w:r w:rsidRPr="0034388D">
        <w:t xml:space="preserve"> prowadzących do</w:t>
      </w:r>
      <w:r>
        <w:t> </w:t>
      </w:r>
      <w:r w:rsidRPr="0034388D">
        <w:t>samodzielności, dbania o zdrowie, sprawność ruchową i bezpieczeństwo, w tym</w:t>
      </w:r>
      <w:r>
        <w:t xml:space="preserve"> </w:t>
      </w:r>
      <w:r w:rsidRPr="0034388D">
        <w:t>bezpieczeństwo w ruchu drogowym.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Przygotowywanie do rozumienia emocji, uczuć własnych i innych ludzi oraz dbanie</w:t>
      </w:r>
      <w:r>
        <w:t xml:space="preserve"> </w:t>
      </w:r>
      <w:r w:rsidRPr="0034388D">
        <w:t>zdrowie psychiczne, realizowane m.in. z wykorzystaniem naturalnych sytuacji,</w:t>
      </w:r>
      <w:r>
        <w:t xml:space="preserve"> </w:t>
      </w:r>
      <w:r w:rsidRPr="0034388D">
        <w:t>pojawiających się w przedszkolu oraz sytuacji zadaniowych, uwzględniających treści</w:t>
      </w:r>
      <w:r>
        <w:t xml:space="preserve"> </w:t>
      </w:r>
      <w:r w:rsidRPr="0034388D">
        <w:t>adekwatne do intelektualnych możliwości i oczekiwań rozwojowych dzieci.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Tworzenie sytuacji edukacyjnych budujących wrażliwość dziecka, w tym wrażliwość</w:t>
      </w:r>
      <w:r>
        <w:t xml:space="preserve"> </w:t>
      </w:r>
      <w:r w:rsidRPr="0034388D">
        <w:t>estetyczną, w odniesieniu do wielu sfer aktywności człowieka: mowy, zachowania,</w:t>
      </w:r>
      <w:r>
        <w:t xml:space="preserve"> </w:t>
      </w:r>
      <w:r w:rsidRPr="0034388D">
        <w:t>ruchu, środowiska, ubioru, muzyki, tańca, śpiewu, teatru, plastyki.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>
        <w:t>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Tworzenie warunków umożliwiających bezpieczną, samodzielną eksplorację elementów techniki w otoczeniu, konstruowania, majsterkowania, planowania i</w:t>
      </w:r>
      <w:r>
        <w:t> </w:t>
      </w:r>
      <w:r w:rsidRPr="0034388D">
        <w:t>podejmowania intencjonalnego działania, prezentowania wytworów swojej pracy.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Współdziałanie z rodzicami, różnymi środowiskami, organizacjami i instytucjami,</w:t>
      </w:r>
      <w:r>
        <w:t xml:space="preserve"> </w:t>
      </w:r>
      <w:r w:rsidRPr="0034388D">
        <w:t>uznanymi przez rodziców za źródło istotnych wartości, na rzecz tworzenia warunków umożliwiających rozwój tożsamości dziecka.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Kreowanie, wspólne z wymienionymi podmiotami, sytuacji prowadzących do poznania przez dziecko wartości i norm społecznych, których źródłem jest rodzina, grupa</w:t>
      </w:r>
      <w:r>
        <w:t xml:space="preserve"> </w:t>
      </w:r>
      <w:r w:rsidRPr="0034388D">
        <w:t xml:space="preserve">w przedszkolu, inne dorosłe osoby, w tym osoby starsze, oraz rozwijania </w:t>
      </w:r>
      <w:proofErr w:type="spellStart"/>
      <w:r w:rsidRPr="0034388D">
        <w:t>zachowań</w:t>
      </w:r>
      <w:proofErr w:type="spellEnd"/>
      <w:r>
        <w:t xml:space="preserve"> </w:t>
      </w:r>
      <w:r w:rsidRPr="0034388D">
        <w:t>wynikających z wartości możliwych do zrozumienia na tym etapie rozwoju.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Systematyczne wspieranie rozwoju mechanizmów uczenia się dziecka, prowadzące do</w:t>
      </w:r>
      <w:r>
        <w:t> </w:t>
      </w:r>
      <w:r w:rsidRPr="0034388D">
        <w:t>osiągnięcia przez nie poziomu umożliwiającego podjęcie nauki w szkole.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Organizowanie zajęć – zgodnie z potrzebami – umożliwiających dziecku poznawanie</w:t>
      </w:r>
      <w:r>
        <w:t xml:space="preserve"> k</w:t>
      </w:r>
      <w:r w:rsidRPr="0034388D">
        <w:t>ultury</w:t>
      </w:r>
      <w:r>
        <w:t>.</w:t>
      </w:r>
    </w:p>
    <w:p w:rsidR="00D909CE" w:rsidRDefault="00D909CE" w:rsidP="00D909CE">
      <w:pPr>
        <w:pStyle w:val="Akapitzlist"/>
        <w:numPr>
          <w:ilvl w:val="1"/>
          <w:numId w:val="31"/>
        </w:numPr>
      </w:pPr>
      <w:r w:rsidRPr="0034388D">
        <w:t>Tworzenie sytuacji edukacyjnych sprzyjających budowaniu zainteresowania dziecka</w:t>
      </w:r>
      <w:r>
        <w:t xml:space="preserve"> </w:t>
      </w:r>
      <w:r w:rsidRPr="0034388D">
        <w:t>językiem obcym nowożytnym, chęci poznawania innych kultur.</w:t>
      </w:r>
    </w:p>
    <w:p w:rsidR="00D909CE" w:rsidRPr="0034388D" w:rsidRDefault="00D909CE" w:rsidP="00D909CE">
      <w:pPr>
        <w:pStyle w:val="Akapitzlist"/>
        <w:numPr>
          <w:ilvl w:val="1"/>
          <w:numId w:val="31"/>
        </w:numPr>
      </w:pPr>
      <w:r w:rsidRPr="0034388D">
        <w:lastRenderedPageBreak/>
        <w:t>Umożliwianie dzieciom podtrzymywania poczucia tożsamości narodowej, etnicznej, językowej i religijnej, z uwzględnieniem zasad bezpieczeństwa oraz zasad promocji i</w:t>
      </w:r>
      <w:r>
        <w:t> </w:t>
      </w:r>
      <w:r w:rsidRPr="0034388D">
        <w:t>ochrony zdrowia;</w:t>
      </w:r>
    </w:p>
    <w:p w:rsidR="00D909CE" w:rsidRDefault="00D909CE" w:rsidP="00D909CE">
      <w:pPr>
        <w:pStyle w:val="Nagwek2"/>
      </w:pPr>
      <w:r w:rsidRPr="0034388D">
        <w:t>§ 11</w:t>
      </w:r>
    </w:p>
    <w:p w:rsidR="00D909CE" w:rsidRPr="0096343F" w:rsidRDefault="00D909CE" w:rsidP="00D909CE">
      <w:pPr>
        <w:pStyle w:val="Akapitzlist"/>
        <w:numPr>
          <w:ilvl w:val="0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:rsidR="00D909CE" w:rsidRPr="0096343F" w:rsidRDefault="00D909CE" w:rsidP="00D909CE">
      <w:pPr>
        <w:pStyle w:val="Akapitzlist"/>
        <w:numPr>
          <w:ilvl w:val="0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Do zadań zespołu wczesnego wspomaganie rozwoju dzieci należy w szczególności:</w:t>
      </w:r>
    </w:p>
    <w:p w:rsidR="00D909CE" w:rsidRPr="0096343F" w:rsidRDefault="00D909CE" w:rsidP="00D909CE">
      <w:pPr>
        <w:pStyle w:val="Akapitzlist"/>
        <w:numPr>
          <w:ilvl w:val="1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ustalenie, na podstawie opinii o potrzebie wczesnego wspomagania rozwoju dziecka, kierunków i harmonogramu działań w zakresie wczesnego wspomagania i wsparcia rodziny dziecka,</w:t>
      </w:r>
    </w:p>
    <w:p w:rsidR="00D909CE" w:rsidRPr="0096343F" w:rsidRDefault="00D909CE" w:rsidP="00D909CE">
      <w:pPr>
        <w:pStyle w:val="Akapitzlist"/>
        <w:numPr>
          <w:ilvl w:val="1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nawiązanie współpracy z zakładem opieki zdrowotnej lub ośrodkiem pomocy społecznej w celu zapewnienia dziecku rehabilitacji, terapii lub innych form pomocy, stosownie do jego potrzeb,</w:t>
      </w:r>
    </w:p>
    <w:p w:rsidR="00D909CE" w:rsidRPr="0096343F" w:rsidRDefault="00D909CE" w:rsidP="00D909CE">
      <w:pPr>
        <w:pStyle w:val="Akapitzlist"/>
        <w:numPr>
          <w:ilvl w:val="1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:rsidR="00D909CE" w:rsidRPr="0096343F" w:rsidRDefault="00D909CE" w:rsidP="00D909CE">
      <w:pPr>
        <w:pStyle w:val="Akapitzlist"/>
        <w:numPr>
          <w:ilvl w:val="1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D909CE" w:rsidRPr="0096343F" w:rsidRDefault="00D909CE" w:rsidP="00D909CE">
      <w:pPr>
        <w:pStyle w:val="Akapitzlist"/>
        <w:numPr>
          <w:ilvl w:val="0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Współpraca zespołu z rodzicami to:</w:t>
      </w:r>
    </w:p>
    <w:p w:rsidR="00D909CE" w:rsidRPr="0096343F" w:rsidRDefault="00D909CE" w:rsidP="00D909CE">
      <w:pPr>
        <w:pStyle w:val="Akapitzlist"/>
        <w:numPr>
          <w:ilvl w:val="1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 xml:space="preserve">udzielanie pomocy w zakresie kształtowania postaw i </w:t>
      </w:r>
      <w:proofErr w:type="spellStart"/>
      <w:r w:rsidRPr="0096343F">
        <w:rPr>
          <w:rFonts w:cs="Times New Roman"/>
          <w:color w:val="000000"/>
        </w:rPr>
        <w:t>zachowań</w:t>
      </w:r>
      <w:proofErr w:type="spellEnd"/>
      <w:r w:rsidRPr="0096343F">
        <w:rPr>
          <w:rFonts w:cs="Times New Roman"/>
          <w:color w:val="000000"/>
        </w:rPr>
        <w:t xml:space="preserve"> w kontaktach z</w:t>
      </w:r>
      <w:r>
        <w:rPr>
          <w:rFonts w:cs="Times New Roman"/>
          <w:color w:val="000000"/>
        </w:rPr>
        <w:t> </w:t>
      </w:r>
      <w:r w:rsidRPr="0096343F">
        <w:rPr>
          <w:rFonts w:cs="Times New Roman"/>
          <w:color w:val="000000"/>
        </w:rPr>
        <w:t xml:space="preserve">dzieckiem: wzmacnianie więzi emocjonalnej pomiędzy rodzicami i dzieckiem, rozpoznawanie </w:t>
      </w:r>
      <w:proofErr w:type="spellStart"/>
      <w:r w:rsidRPr="0096343F">
        <w:rPr>
          <w:rFonts w:cs="Times New Roman"/>
          <w:color w:val="000000"/>
        </w:rPr>
        <w:t>zachowań</w:t>
      </w:r>
      <w:proofErr w:type="spellEnd"/>
      <w:r w:rsidRPr="0096343F">
        <w:rPr>
          <w:rFonts w:cs="Times New Roman"/>
          <w:color w:val="000000"/>
        </w:rPr>
        <w:t xml:space="preserve"> dziecka i utrwalanie właściwych reakcji na te zachowania,</w:t>
      </w:r>
    </w:p>
    <w:p w:rsidR="00D909CE" w:rsidRPr="0096343F" w:rsidRDefault="00D909CE" w:rsidP="00D909CE">
      <w:pPr>
        <w:pStyle w:val="Akapitzlist"/>
        <w:numPr>
          <w:ilvl w:val="1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udzielanie instruktażu i porad oraz prowadzenie konsultacji w zakresie pracy z</w:t>
      </w:r>
      <w:r>
        <w:rPr>
          <w:rFonts w:cs="Times New Roman"/>
          <w:color w:val="000000"/>
        </w:rPr>
        <w:t> </w:t>
      </w:r>
      <w:r w:rsidRPr="0096343F">
        <w:rPr>
          <w:rFonts w:cs="Times New Roman"/>
          <w:color w:val="000000"/>
        </w:rPr>
        <w:t>dzieckiem,</w:t>
      </w:r>
    </w:p>
    <w:p w:rsidR="00D909CE" w:rsidRPr="0096343F" w:rsidRDefault="00D909CE" w:rsidP="00D909CE">
      <w:pPr>
        <w:pStyle w:val="Akapitzlist"/>
        <w:numPr>
          <w:ilvl w:val="1"/>
          <w:numId w:val="5"/>
        </w:numPr>
        <w:rPr>
          <w:rFonts w:cs="Times New Roman"/>
          <w:color w:val="000000"/>
        </w:rPr>
      </w:pPr>
      <w:r w:rsidRPr="0096343F">
        <w:rPr>
          <w:rFonts w:cs="Times New Roman"/>
          <w:color w:val="000000"/>
        </w:rPr>
        <w:t>pomoc w przystosowaniu warunków w środowisku domowym do potrzeb dziecka oraz w pozyskaniu i wykorzystaniu w pracy z dzieckiem odpowiednich środków dydaktycznych i niezbędnego sprzętu.</w:t>
      </w:r>
    </w:p>
    <w:p w:rsidR="00D909CE" w:rsidRDefault="00D909CE" w:rsidP="00D909CE">
      <w:pPr>
        <w:pStyle w:val="Nagwek2"/>
      </w:pPr>
      <w:r w:rsidRPr="0034388D">
        <w:t>§ 12</w:t>
      </w:r>
    </w:p>
    <w:p w:rsidR="00D909CE" w:rsidRPr="0096343F" w:rsidRDefault="00D909CE" w:rsidP="00D909CE">
      <w:pPr>
        <w:pStyle w:val="Akapitzlist"/>
        <w:numPr>
          <w:ilvl w:val="0"/>
          <w:numId w:val="6"/>
        </w:numPr>
        <w:rPr>
          <w:rFonts w:cs="Times New Roman"/>
          <w:bCs/>
          <w:color w:val="000000" w:themeColor="text1"/>
          <w:kern w:val="24"/>
        </w:rPr>
      </w:pPr>
      <w:r w:rsidRPr="0096343F">
        <w:rPr>
          <w:rFonts w:cs="Times New Roman"/>
          <w:bCs/>
          <w:color w:val="000000" w:themeColor="text1"/>
          <w:kern w:val="24"/>
        </w:rPr>
        <w:t>Przedszkole udziela dzieciom tego potrzebującym, pomocy psychologiczno-pedagogicznej.</w:t>
      </w:r>
    </w:p>
    <w:p w:rsidR="00D909CE" w:rsidRPr="0096343F" w:rsidRDefault="00D909CE" w:rsidP="00D909CE">
      <w:pPr>
        <w:pStyle w:val="Akapitzlist"/>
        <w:numPr>
          <w:ilvl w:val="0"/>
          <w:numId w:val="6"/>
        </w:numPr>
        <w:rPr>
          <w:rFonts w:cs="Times New Roman"/>
        </w:rPr>
      </w:pPr>
      <w:r w:rsidRPr="0096343F">
        <w:rPr>
          <w:rFonts w:cs="Times New Roman"/>
          <w:bCs/>
          <w:color w:val="000000" w:themeColor="text1"/>
          <w:kern w:val="24"/>
        </w:rPr>
        <w:t>Pomoc psychologiczno-pedagogiczna udzielana dziecku w przedszkolu polega na</w:t>
      </w:r>
      <w:r>
        <w:rPr>
          <w:rFonts w:cs="Times New Roman"/>
          <w:bCs/>
          <w:color w:val="000000" w:themeColor="text1"/>
          <w:kern w:val="24"/>
        </w:rPr>
        <w:t> </w:t>
      </w:r>
      <w:r w:rsidRPr="0096343F">
        <w:rPr>
          <w:rFonts w:cs="Times New Roman"/>
          <w:bCs/>
          <w:color w:val="000000" w:themeColor="text1"/>
          <w:kern w:val="24"/>
        </w:rPr>
        <w:t>rozpoznawaniu i zaspokajaniu indywidualnych potrzeb rozwojowych i edukacyjnych dziecka,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przedszkola.</w:t>
      </w:r>
    </w:p>
    <w:p w:rsidR="00D909CE" w:rsidRDefault="00D909CE" w:rsidP="00D909CE">
      <w:pPr>
        <w:pStyle w:val="Akapitzlist"/>
        <w:numPr>
          <w:ilvl w:val="0"/>
          <w:numId w:val="6"/>
        </w:numPr>
        <w:rPr>
          <w:rFonts w:cs="Times New Roman"/>
        </w:rPr>
      </w:pPr>
      <w:r w:rsidRPr="0096343F">
        <w:rPr>
          <w:rFonts w:cs="Times New Roman"/>
        </w:rPr>
        <w:t>Pomoc psychologiczno-pedagogiczna w przedszkolu udzielana jest z inicjatywy:</w:t>
      </w:r>
    </w:p>
    <w:p w:rsidR="00D909CE" w:rsidRPr="0096343F" w:rsidRDefault="00D909CE" w:rsidP="00D909CE">
      <w:pPr>
        <w:pStyle w:val="Akapitzlist"/>
        <w:numPr>
          <w:ilvl w:val="1"/>
          <w:numId w:val="6"/>
        </w:numPr>
        <w:rPr>
          <w:rFonts w:cs="Times New Roman"/>
        </w:rPr>
      </w:pPr>
      <w:r w:rsidRPr="0096343F">
        <w:rPr>
          <w:rFonts w:cs="Times New Roman"/>
        </w:rPr>
        <w:t>rodziców dziecka;</w:t>
      </w:r>
    </w:p>
    <w:p w:rsidR="00D909CE" w:rsidRPr="0096343F" w:rsidRDefault="00D909CE" w:rsidP="00D909CE">
      <w:pPr>
        <w:pStyle w:val="Akapitzlist"/>
        <w:numPr>
          <w:ilvl w:val="1"/>
          <w:numId w:val="6"/>
        </w:numPr>
        <w:rPr>
          <w:rFonts w:cs="Times New Roman"/>
        </w:rPr>
      </w:pPr>
      <w:r w:rsidRPr="0096343F">
        <w:rPr>
          <w:rFonts w:cs="Times New Roman"/>
        </w:rPr>
        <w:lastRenderedPageBreak/>
        <w:t xml:space="preserve">dyrektora przedszkola; </w:t>
      </w:r>
    </w:p>
    <w:p w:rsidR="00D909CE" w:rsidRPr="0096343F" w:rsidRDefault="00D909CE" w:rsidP="00D909CE">
      <w:pPr>
        <w:pStyle w:val="Akapitzlist"/>
        <w:numPr>
          <w:ilvl w:val="1"/>
          <w:numId w:val="6"/>
        </w:numPr>
        <w:rPr>
          <w:rFonts w:cs="Times New Roman"/>
        </w:rPr>
      </w:pPr>
      <w:r w:rsidRPr="0096343F">
        <w:rPr>
          <w:rFonts w:cs="Times New Roman"/>
        </w:rPr>
        <w:t xml:space="preserve">nauczyciela; </w:t>
      </w:r>
    </w:p>
    <w:p w:rsidR="00D909CE" w:rsidRPr="0096343F" w:rsidRDefault="00D909CE" w:rsidP="00D909CE">
      <w:pPr>
        <w:pStyle w:val="Akapitzlist"/>
        <w:numPr>
          <w:ilvl w:val="0"/>
          <w:numId w:val="6"/>
        </w:numPr>
        <w:rPr>
          <w:rFonts w:cs="Times New Roman"/>
        </w:rPr>
      </w:pPr>
      <w:r w:rsidRPr="0096343F">
        <w:rPr>
          <w:rFonts w:cs="Times New Roman"/>
        </w:rPr>
        <w:t>Pomocy psychologiczno-pedagogicznej udzielają dzieciom nauczyciele oraz specjaliści (logopeda).</w:t>
      </w:r>
    </w:p>
    <w:p w:rsidR="00D909CE" w:rsidRPr="0096343F" w:rsidRDefault="00D909CE" w:rsidP="00D909CE">
      <w:pPr>
        <w:pStyle w:val="Akapitzlist"/>
        <w:numPr>
          <w:ilvl w:val="0"/>
          <w:numId w:val="6"/>
        </w:numPr>
        <w:rPr>
          <w:rFonts w:cs="Times New Roman"/>
        </w:rPr>
      </w:pPr>
      <w:r w:rsidRPr="0096343F">
        <w:rPr>
          <w:rFonts w:cs="Times New Roman"/>
        </w:rPr>
        <w:t>W przedszkolu pomoc psychologiczno-pedagogiczna jest udzielana w trakcie bieżącej pracy z dzieckiem oraz przez zintegrowane działania nauczycieli i specjalistów, w formie:</w:t>
      </w:r>
    </w:p>
    <w:p w:rsidR="00D909CE" w:rsidRPr="0096343F" w:rsidRDefault="00D909CE" w:rsidP="00D909CE">
      <w:pPr>
        <w:pStyle w:val="Akapitzlist"/>
        <w:numPr>
          <w:ilvl w:val="1"/>
          <w:numId w:val="6"/>
        </w:numPr>
        <w:rPr>
          <w:rFonts w:cs="Times New Roman"/>
        </w:rPr>
      </w:pPr>
      <w:r w:rsidRPr="0096343F">
        <w:rPr>
          <w:rFonts w:cs="Times New Roman"/>
        </w:rPr>
        <w:t>korekcyjno-kompensacyjnych, logopedycznych, rozwijających kompetencje emocjonalno-społeczne.</w:t>
      </w:r>
    </w:p>
    <w:p w:rsidR="00D909CE" w:rsidRPr="0096343F" w:rsidRDefault="00D909CE" w:rsidP="00D909CE">
      <w:pPr>
        <w:pStyle w:val="Akapitzlist"/>
        <w:numPr>
          <w:ilvl w:val="1"/>
          <w:numId w:val="6"/>
        </w:numPr>
        <w:rPr>
          <w:rFonts w:cs="Times New Roman"/>
        </w:rPr>
      </w:pPr>
      <w:r w:rsidRPr="0096343F">
        <w:rPr>
          <w:rFonts w:cs="Times New Roman"/>
        </w:rPr>
        <w:t>porad i konsultacji.</w:t>
      </w:r>
    </w:p>
    <w:p w:rsidR="00D909CE" w:rsidRPr="0096343F" w:rsidRDefault="00D909CE" w:rsidP="00D909CE">
      <w:pPr>
        <w:pStyle w:val="Akapitzlist"/>
        <w:numPr>
          <w:ilvl w:val="1"/>
          <w:numId w:val="6"/>
        </w:numPr>
        <w:rPr>
          <w:rFonts w:cs="Times New Roman"/>
        </w:rPr>
      </w:pPr>
      <w:r w:rsidRPr="0096343F">
        <w:rPr>
          <w:rFonts w:cs="Times New Roman"/>
        </w:rPr>
        <w:t xml:space="preserve">Pomoc psychologiczno-pedagogiczna jest udzielana rodzicom dzieci i nauczycielom </w:t>
      </w:r>
      <w:r w:rsidRPr="0096343F">
        <w:rPr>
          <w:rFonts w:cs="Times New Roman"/>
        </w:rPr>
        <w:br/>
        <w:t>w formie porad, konsultacji, warsztatów i szkoleń.</w:t>
      </w:r>
    </w:p>
    <w:p w:rsidR="00D909CE" w:rsidRPr="0096343F" w:rsidRDefault="00D909CE" w:rsidP="00D909CE">
      <w:pPr>
        <w:pStyle w:val="Akapitzlist"/>
        <w:numPr>
          <w:ilvl w:val="0"/>
          <w:numId w:val="6"/>
        </w:numPr>
        <w:rPr>
          <w:rFonts w:cs="Times New Roman"/>
        </w:rPr>
      </w:pPr>
      <w:r w:rsidRPr="0096343F">
        <w:rPr>
          <w:rFonts w:cs="Times New Roman"/>
        </w:rPr>
        <w:t>Pomoc psychologiczno-pedagogiczna udzielana jest we współpracy z poradnią psychologiczno-pedagogiczną nr 4 przy ul. I Armii Wojska Polskiego 4 20-078 Lublin.</w:t>
      </w:r>
    </w:p>
    <w:p w:rsidR="00D909CE" w:rsidRPr="0034388D" w:rsidRDefault="00D909CE" w:rsidP="00D909CE">
      <w:pPr>
        <w:rPr>
          <w:rFonts w:cs="Times New Roman"/>
          <w:b/>
        </w:rPr>
      </w:pPr>
    </w:p>
    <w:p w:rsidR="00D909CE" w:rsidRPr="003123DF" w:rsidRDefault="00D909CE" w:rsidP="00D909CE">
      <w:pPr>
        <w:pStyle w:val="Nagwek1"/>
      </w:pPr>
      <w:r w:rsidRPr="003123DF">
        <w:t>Rozdział 3</w:t>
      </w:r>
    </w:p>
    <w:p w:rsidR="00D909CE" w:rsidRPr="003123DF" w:rsidRDefault="00D909CE" w:rsidP="00D909CE">
      <w:pPr>
        <w:pStyle w:val="Nagwek1"/>
      </w:pPr>
      <w:r w:rsidRPr="003123DF">
        <w:t>Sposób realizacji zadań przedszkola</w:t>
      </w:r>
    </w:p>
    <w:p w:rsidR="00D909CE" w:rsidRDefault="00D909CE" w:rsidP="00D909CE">
      <w:pPr>
        <w:pStyle w:val="Nagwek2"/>
      </w:pPr>
      <w:r w:rsidRPr="0034388D">
        <w:t>§ 13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>W celu realizacji zadań przedszkola nauczyciel lub zespół nauczycieli pracujący z grupą dzieci realizują program (lub programy) wychowania przedszkolnego dopuszczony do użytku przez dyrektora przedszkola oraz wpisany do przedszkolnego zestawu programów wychowania przedszkolnego.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>Program wychowania przedszkolnego nauczyciele realizują we współpracy z rodzicami oraz instytucjami działającymi w najbliższym środowisku.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>W odpowiedzi na zdiagnozowane potrzeby dzieci, nauczyciele mogą opracować i</w:t>
      </w:r>
      <w:r>
        <w:rPr>
          <w:rFonts w:cs="Times New Roman"/>
        </w:rPr>
        <w:t> </w:t>
      </w:r>
      <w:r w:rsidRPr="0096343F">
        <w:rPr>
          <w:rFonts w:cs="Times New Roman"/>
        </w:rPr>
        <w:t>realizować innowacje pedagogiczne.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>Podstawową formą pracy są zajęcia opiekuńcze i edukacyjne prowadzone w systemie grupowym, zespołowym i indywidualnym.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 xml:space="preserve">Zajęcia opiekuńcze i edukacyjne odbywają się w budynku i na świeżym powietrzu. 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>W celu realizacji programu wychowania przedszkolnego nauczyciele:</w:t>
      </w:r>
    </w:p>
    <w:p w:rsidR="00D909CE" w:rsidRPr="0096343F" w:rsidRDefault="00D909CE" w:rsidP="00D909CE">
      <w:pPr>
        <w:pStyle w:val="Akapitzlist"/>
        <w:numPr>
          <w:ilvl w:val="1"/>
          <w:numId w:val="7"/>
        </w:numPr>
        <w:rPr>
          <w:rFonts w:cs="Times New Roman"/>
        </w:rPr>
      </w:pPr>
      <w:r w:rsidRPr="0096343F">
        <w:rPr>
          <w:rFonts w:cs="Times New Roman"/>
        </w:rPr>
        <w:t>wykorzystują każdą sytuację i moment pobytu dziecka w przedszkolu: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zajęcia kierowane,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zajęcia niekierowane,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czas posiłków,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spacery i wycieczki,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uroczystości przedszkole,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spotkania z ciekawymi ludźmi,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czas przeznaczony na odpoczynek,</w:t>
      </w:r>
    </w:p>
    <w:p w:rsidR="00D909CE" w:rsidRPr="0096343F" w:rsidRDefault="00D909CE" w:rsidP="00D909CE">
      <w:pPr>
        <w:pStyle w:val="Akapitzlist"/>
        <w:numPr>
          <w:ilvl w:val="1"/>
          <w:numId w:val="7"/>
        </w:numPr>
        <w:rPr>
          <w:rFonts w:cs="Times New Roman"/>
        </w:rPr>
      </w:pPr>
      <w:r w:rsidRPr="0096343F">
        <w:rPr>
          <w:rFonts w:cs="Times New Roman"/>
        </w:rPr>
        <w:t>stwarzają warunki umożliwiające dzieciom osłuchanie się z językiem obcym w różnych sytuacjach życia codziennego;</w:t>
      </w:r>
    </w:p>
    <w:p w:rsidR="00D909CE" w:rsidRPr="0096343F" w:rsidRDefault="00D909CE" w:rsidP="00D909CE">
      <w:pPr>
        <w:pStyle w:val="Akapitzlist"/>
        <w:numPr>
          <w:ilvl w:val="1"/>
          <w:numId w:val="7"/>
        </w:numPr>
        <w:rPr>
          <w:rFonts w:cs="Times New Roman"/>
        </w:rPr>
      </w:pPr>
      <w:r w:rsidRPr="0096343F">
        <w:rPr>
          <w:rFonts w:cs="Times New Roman"/>
        </w:rPr>
        <w:t>diagnozują, obserwują dzieci i twórczo organizują przestrzeń ich rozwoju;</w:t>
      </w:r>
    </w:p>
    <w:p w:rsidR="00D909CE" w:rsidRPr="0096343F" w:rsidRDefault="00D909CE" w:rsidP="00D909CE">
      <w:pPr>
        <w:pStyle w:val="Akapitzlist"/>
        <w:numPr>
          <w:ilvl w:val="1"/>
          <w:numId w:val="7"/>
        </w:numPr>
        <w:rPr>
          <w:rFonts w:cs="Times New Roman"/>
        </w:rPr>
      </w:pPr>
      <w:r w:rsidRPr="0096343F">
        <w:rPr>
          <w:rFonts w:cs="Times New Roman"/>
        </w:rPr>
        <w:lastRenderedPageBreak/>
        <w:t>aranżują sale przedszkolne w sposób umożliwiający dzieciom: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podejm</w:t>
      </w:r>
      <w:r>
        <w:rPr>
          <w:rFonts w:cs="Times New Roman"/>
        </w:rPr>
        <w:t>owanie</w:t>
      </w:r>
      <w:r w:rsidRPr="0096343F">
        <w:rPr>
          <w:rFonts w:cs="Times New Roman"/>
        </w:rPr>
        <w:t xml:space="preserve"> różn</w:t>
      </w:r>
      <w:r>
        <w:rPr>
          <w:rFonts w:cs="Times New Roman"/>
        </w:rPr>
        <w:t>ych</w:t>
      </w:r>
      <w:r w:rsidRPr="0096343F">
        <w:rPr>
          <w:rFonts w:cs="Times New Roman"/>
        </w:rPr>
        <w:t xml:space="preserve"> form działania m.in. w kącikach zainteresowań,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odpoczynek w miejscu do tego przeznaczonym,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celebrowanie i wybieranie posiłków,</w:t>
      </w:r>
    </w:p>
    <w:p w:rsidR="00D909CE" w:rsidRPr="0096343F" w:rsidRDefault="00D909CE" w:rsidP="00D909CE">
      <w:pPr>
        <w:pStyle w:val="Akapitzlist"/>
        <w:numPr>
          <w:ilvl w:val="2"/>
          <w:numId w:val="7"/>
        </w:numPr>
        <w:rPr>
          <w:rFonts w:cs="Times New Roman"/>
        </w:rPr>
      </w:pPr>
      <w:r w:rsidRPr="0096343F">
        <w:rPr>
          <w:rFonts w:cs="Times New Roman"/>
        </w:rPr>
        <w:t>podejmowanie prac porządkowych.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>Czynności złożone mające na celu przygotowanie dzieci do nauki czytania i pisania nie odbywają się z udziałem całej grupy, lecz w trakcie zabawy z dziećmi zainteresowanymi ich poznawaniem.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>Organizując zajęcia z dziećmi nauczyciele biorą pod uwagę ich możliwości i potrzeby.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>Organizacja zabawy, nauki i wypoczynku w przedszkolu oparta jest na rytmie dnia opisanym w ramowym rozkładzie dnia.</w:t>
      </w:r>
    </w:p>
    <w:p w:rsidR="00D909CE" w:rsidRPr="0096343F" w:rsidRDefault="00D909CE" w:rsidP="00D909CE">
      <w:pPr>
        <w:pStyle w:val="Akapitzlist"/>
        <w:numPr>
          <w:ilvl w:val="0"/>
          <w:numId w:val="7"/>
        </w:numPr>
        <w:rPr>
          <w:rFonts w:cs="Times New Roman"/>
        </w:rPr>
      </w:pPr>
      <w:r w:rsidRPr="0096343F">
        <w:rPr>
          <w:rFonts w:cs="Times New Roman"/>
        </w:rPr>
        <w:t xml:space="preserve">Na wniosek rodziców przedszkole może zorganizować różne zajęcia dodatkowe, w tym zajęcia z religii. </w:t>
      </w:r>
    </w:p>
    <w:p w:rsidR="00D909CE" w:rsidRPr="0034388D" w:rsidRDefault="00D909CE" w:rsidP="00D909CE">
      <w:pPr>
        <w:rPr>
          <w:rFonts w:cs="Times New Roman"/>
          <w:b/>
        </w:rPr>
      </w:pPr>
    </w:p>
    <w:p w:rsidR="00D909CE" w:rsidRPr="0034388D" w:rsidRDefault="00D909CE" w:rsidP="00D909CE">
      <w:pPr>
        <w:pStyle w:val="Nagwek1"/>
      </w:pPr>
      <w:r w:rsidRPr="0034388D">
        <w:t>Rozdział 4</w:t>
      </w:r>
    </w:p>
    <w:p w:rsidR="00D909CE" w:rsidRPr="0034388D" w:rsidRDefault="00D909CE" w:rsidP="00D909CE">
      <w:pPr>
        <w:pStyle w:val="Nagwek1"/>
      </w:pPr>
      <w:r w:rsidRPr="0034388D">
        <w:t>Sposób sprawowania opieki nad dziećmi w przedszkolu oraz poza przedszkolem</w:t>
      </w:r>
    </w:p>
    <w:p w:rsidR="00D909CE" w:rsidRDefault="00D909CE" w:rsidP="00D909CE">
      <w:pPr>
        <w:pStyle w:val="Nagwek2"/>
      </w:pPr>
      <w:r w:rsidRPr="0034388D">
        <w:t>§ 14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Placówka zapewnia bezpieczne i higieniczne warunki dla wszystkich osób przebywających na jej terenie.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 xml:space="preserve">Dzieci przebywające w przedszkolu podzielone są na </w:t>
      </w:r>
      <w:r w:rsidR="0009478E">
        <w:rPr>
          <w:rFonts w:cs="Times New Roman"/>
        </w:rPr>
        <w:t>cztery</w:t>
      </w:r>
      <w:r w:rsidRPr="0096343F">
        <w:rPr>
          <w:rFonts w:cs="Times New Roman"/>
        </w:rPr>
        <w:t xml:space="preserve"> grupy, każda z grup </w:t>
      </w:r>
      <w:r w:rsidR="0009478E">
        <w:rPr>
          <w:rFonts w:cs="Times New Roman"/>
        </w:rPr>
        <w:t>jest</w:t>
      </w:r>
      <w:r w:rsidRPr="0096343F">
        <w:rPr>
          <w:rFonts w:cs="Times New Roman"/>
        </w:rPr>
        <w:t xml:space="preserve"> pod stałą opieką co najmniej jednego nauczyciela, któr</w:t>
      </w:r>
      <w:r w:rsidR="0009478E">
        <w:rPr>
          <w:rFonts w:cs="Times New Roman"/>
        </w:rPr>
        <w:t>y</w:t>
      </w:r>
      <w:r w:rsidRPr="0096343F">
        <w:rPr>
          <w:rFonts w:cs="Times New Roman"/>
        </w:rPr>
        <w:t xml:space="preserve"> organizuj</w:t>
      </w:r>
      <w:r w:rsidR="0009478E">
        <w:rPr>
          <w:rFonts w:cs="Times New Roman"/>
        </w:rPr>
        <w:t>e</w:t>
      </w:r>
      <w:r w:rsidRPr="0096343F">
        <w:rPr>
          <w:rFonts w:cs="Times New Roman"/>
        </w:rPr>
        <w:t xml:space="preserve"> im zabawy oraz zajęcia dydaktyczno-wychowawcze zgodnie z programem wychowania przedszkolnego i</w:t>
      </w:r>
      <w:r>
        <w:rPr>
          <w:rFonts w:cs="Times New Roman"/>
        </w:rPr>
        <w:t> </w:t>
      </w:r>
      <w:r w:rsidRPr="0096343F">
        <w:rPr>
          <w:rFonts w:cs="Times New Roman"/>
        </w:rPr>
        <w:t>opracowanym na jego podstawie przez nauczyciela miesięcznym planem pracy wychowawczo-dydaktycznej.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Dzieci uczęszczające na zajęcia dodatkowe organizowane w przedszkolu, znajdują się pod opieką osoby odpowiedzialnej za prowadzenie tych zajęć oraz nauczyciela</w:t>
      </w:r>
      <w:r w:rsidR="0009478E">
        <w:rPr>
          <w:rFonts w:cs="Times New Roman"/>
        </w:rPr>
        <w:t xml:space="preserve"> – wychowawcy grupy</w:t>
      </w:r>
      <w:r w:rsidRPr="0096343F">
        <w:rPr>
          <w:rFonts w:cs="Times New Roman"/>
        </w:rPr>
        <w:t>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Nauczyciel jest w pełni odpowiedzialny za bezpieczeństwo powierzonych mu dzieci, zarówno fizyczne jak i psychiczne.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Każdorazowo przed rozpoczęciem zajęć nauczyciel kontroluje miejsce przebywania dzieci (sale zajęć, szatnie, łazienki, plac zabaw) oraz sprzęt, pomoce i pozostałe przedmioty.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Nauczyciel opuszcza grupę dzieci w momencie przyjścia drugiej nauczycielki  i  informuje ją o wszystkich sprawach dotyczących wychowanków.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Nauczycielka może opuścić dzieci w sytuacji nagłej tylko wtedy, gdy zapewni w tym czasie opiekę upoważnionej osoby nad powierzonymi jej dziećmi.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 xml:space="preserve">Obowiązkiem nauczyciela jest udzielanie natychmiastowej pomocy dziecku w sytuacji gdy ta pomoc jest niezbędna oraz powiadomienie dyrektora i rodziców o zaistniałym wypadku lub zaobserwowanych niepokojących symptomach (np. podwyższona temperatura); 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lastRenderedPageBreak/>
        <w:t>Do przedszkola mogą uczęszczać tylko zdrowe dzieci.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 xml:space="preserve">Jeśli choroba zostanie stwierdzona w trakcie przebywania dziecka w przedszkolu, rodzice zobowiązani są do niezwłocznego odebrania dziecka. 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Nie dotyczy to przypadków alergii potwierdzonej zaświadczeniem lekarskim.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W wypadkach nagłych wszystkie działania pracowników przedszkola, bez względu na zakres ich czynności służbowych, w pierwszej kolejności skierowane są na zapewnienie bezpieczeństwa dzieciom.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 xml:space="preserve">W przedszkolu </w:t>
      </w:r>
      <w:r w:rsidR="0009478E">
        <w:rPr>
          <w:rFonts w:cs="Times New Roman"/>
        </w:rPr>
        <w:t xml:space="preserve">udzielana jest dzieciom </w:t>
      </w:r>
      <w:r w:rsidRPr="0096343F">
        <w:rPr>
          <w:rFonts w:cs="Times New Roman"/>
        </w:rPr>
        <w:t>pomoc w nagłych wypadkach;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Wychowankowie przedszkola  mogą być ubezpieczeni od następstw nieszczęśliwych wypadków w wybranej przez dyrektora</w:t>
      </w:r>
      <w:r w:rsidRPr="0096343F">
        <w:rPr>
          <w:rFonts w:cs="Times New Roman"/>
          <w:color w:val="FF0000"/>
        </w:rPr>
        <w:t xml:space="preserve"> </w:t>
      </w:r>
      <w:r w:rsidRPr="0096343F">
        <w:rPr>
          <w:rFonts w:cs="Times New Roman"/>
        </w:rPr>
        <w:t xml:space="preserve"> firmie ubezpieczeniowej. 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Opłata z tytułu ubezpieczenia NNW dziecka będzie dodatkowo płatna zgodnie z cennikiem obowiązującym na dany rok szkolny.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 xml:space="preserve">Rodzic ma prawo odmówić ubezpieczenia dziecka NNW. Odmowa powinna być dostarczona do dyrektora przedszkola w formie pisemnej. 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 xml:space="preserve">Obowiązkiem nauczyciela i pracowników placówki jest znajomość i przestrzeganie przepisów bhp, ppoż., przepisów ruchu drogowego oraz przepisów i regulaminów wewnętrznych obowiązujących w przedszkolu. 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>Wycieczki, spacery  poza teren przedszkola powinny odbywać się przy zapewnieniu opieki jednego opiekuna dla  10 wychowanków.</w:t>
      </w:r>
    </w:p>
    <w:p w:rsidR="00D909CE" w:rsidRPr="0096343F" w:rsidRDefault="00D909CE" w:rsidP="00D909CE">
      <w:pPr>
        <w:pStyle w:val="Akapitzlist"/>
        <w:numPr>
          <w:ilvl w:val="0"/>
          <w:numId w:val="8"/>
        </w:numPr>
        <w:rPr>
          <w:rFonts w:cs="Times New Roman"/>
        </w:rPr>
      </w:pPr>
      <w:r w:rsidRPr="0096343F">
        <w:rPr>
          <w:rFonts w:cs="Times New Roman"/>
        </w:rPr>
        <w:t xml:space="preserve">Wycieczki autokarowe  odbywają się zgodnie z </w:t>
      </w:r>
      <w:r w:rsidR="00DD472C">
        <w:rPr>
          <w:rFonts w:cs="Times New Roman"/>
        </w:rPr>
        <w:t>przepisami prawa.</w:t>
      </w:r>
      <w:r w:rsidRPr="0096343F">
        <w:rPr>
          <w:rFonts w:cs="Times New Roman"/>
        </w:rPr>
        <w:t xml:space="preserve"> </w:t>
      </w: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pStyle w:val="Nagwek1"/>
      </w:pPr>
      <w:r w:rsidRPr="0034388D">
        <w:t>Rozdział 5</w:t>
      </w:r>
    </w:p>
    <w:p w:rsidR="00D909CE" w:rsidRPr="0034388D" w:rsidRDefault="00D909CE" w:rsidP="00D909CE">
      <w:pPr>
        <w:pStyle w:val="Nagwek1"/>
      </w:pPr>
      <w:r w:rsidRPr="0034388D">
        <w:t>Zasady przyprowadzania i odbierania dzieci z przedszkola</w:t>
      </w:r>
    </w:p>
    <w:p w:rsidR="00D909CE" w:rsidRDefault="00D909CE" w:rsidP="00D909CE">
      <w:pPr>
        <w:pStyle w:val="Nagwek2"/>
      </w:pPr>
      <w:r w:rsidRPr="0034388D">
        <w:t>§ 15</w:t>
      </w:r>
    </w:p>
    <w:p w:rsidR="00D909CE" w:rsidRPr="00DD305C" w:rsidRDefault="00D909CE" w:rsidP="00D909CE">
      <w:pPr>
        <w:pStyle w:val="Akapitzlist"/>
        <w:numPr>
          <w:ilvl w:val="0"/>
          <w:numId w:val="9"/>
        </w:numPr>
        <w:rPr>
          <w:rFonts w:cs="Times New Roman"/>
        </w:rPr>
      </w:pPr>
      <w:r w:rsidRPr="00DD305C">
        <w:rPr>
          <w:rFonts w:cs="Times New Roman"/>
        </w:rPr>
        <w:t>W sprawowaniu opieki nad wychowankami konieczne jest przestrzeganie przez rodziców obowiązku osobistego przyprowadzania i odbierania dzieci z przedszkola (bezpośrednio z</w:t>
      </w:r>
      <w:r>
        <w:rPr>
          <w:rFonts w:cs="Times New Roman"/>
        </w:rPr>
        <w:t> </w:t>
      </w:r>
      <w:proofErr w:type="spellStart"/>
      <w:r w:rsidRPr="00DD305C">
        <w:rPr>
          <w:rFonts w:cs="Times New Roman"/>
        </w:rPr>
        <w:t>sal</w:t>
      </w:r>
      <w:proofErr w:type="spellEnd"/>
      <w:r w:rsidRPr="00DD305C">
        <w:rPr>
          <w:rFonts w:cs="Times New Roman"/>
        </w:rPr>
        <w:t>).</w:t>
      </w:r>
    </w:p>
    <w:p w:rsidR="00D909CE" w:rsidRPr="00DD305C" w:rsidRDefault="00D909CE" w:rsidP="00D909CE">
      <w:pPr>
        <w:pStyle w:val="Akapitzlist"/>
        <w:numPr>
          <w:ilvl w:val="0"/>
          <w:numId w:val="9"/>
        </w:numPr>
        <w:rPr>
          <w:rFonts w:cs="Times New Roman"/>
        </w:rPr>
      </w:pPr>
      <w:r w:rsidRPr="00DD305C">
        <w:rPr>
          <w:rFonts w:cs="Times New Roman"/>
        </w:rPr>
        <w:t>Dzieci mogą odbierać inne osoby dorosłe, które ukończyły 18 lat, upoważnione na piśmie przez rodziców, zapewniające dziecku pełne bezpieczeństwo.</w:t>
      </w:r>
    </w:p>
    <w:p w:rsidR="00D909CE" w:rsidRPr="00DD305C" w:rsidRDefault="00D909CE" w:rsidP="00D909CE">
      <w:pPr>
        <w:pStyle w:val="Akapitzlist"/>
        <w:numPr>
          <w:ilvl w:val="0"/>
          <w:numId w:val="9"/>
        </w:numPr>
        <w:rPr>
          <w:rFonts w:cs="Times New Roman"/>
        </w:rPr>
      </w:pPr>
      <w:r w:rsidRPr="00DD305C">
        <w:rPr>
          <w:rFonts w:cs="Times New Roman"/>
        </w:rPr>
        <w:t xml:space="preserve">Przedszkole ponosi odpowiedzialność za dziecko od momentu, gdy rodzic osobiście przekazuje je nauczycielowi. </w:t>
      </w:r>
    </w:p>
    <w:p w:rsidR="00D909CE" w:rsidRPr="00DD305C" w:rsidRDefault="00D909CE" w:rsidP="00D909CE">
      <w:pPr>
        <w:pStyle w:val="Akapitzlist"/>
        <w:numPr>
          <w:ilvl w:val="0"/>
          <w:numId w:val="9"/>
        </w:numPr>
        <w:rPr>
          <w:rFonts w:cs="Times New Roman"/>
        </w:rPr>
      </w:pPr>
      <w:r w:rsidRPr="00DD305C">
        <w:rPr>
          <w:rFonts w:cs="Times New Roman"/>
        </w:rPr>
        <w:t>Rodzic przejmuje odpowiedzialność za dziecko, gdy przywita się z dzieckiem odbierając je</w:t>
      </w:r>
      <w:r>
        <w:rPr>
          <w:rFonts w:cs="Times New Roman"/>
        </w:rPr>
        <w:t> </w:t>
      </w:r>
      <w:r w:rsidRPr="00DD305C">
        <w:rPr>
          <w:rFonts w:cs="Times New Roman"/>
        </w:rPr>
        <w:t>od nauczyciela.</w:t>
      </w:r>
    </w:p>
    <w:p w:rsidR="00D909CE" w:rsidRPr="00DD305C" w:rsidRDefault="00D909CE" w:rsidP="00D909CE">
      <w:pPr>
        <w:pStyle w:val="Akapitzlist"/>
        <w:numPr>
          <w:ilvl w:val="0"/>
          <w:numId w:val="9"/>
        </w:numPr>
        <w:rPr>
          <w:rFonts w:cs="Times New Roman"/>
        </w:rPr>
      </w:pPr>
      <w:r w:rsidRPr="00DD305C">
        <w:rPr>
          <w:rFonts w:cs="Times New Roman"/>
        </w:rPr>
        <w:t xml:space="preserve">Przedszkole może odmówić wydania dziecka osobie, której stan będzie wskazywał, iż nie może ona zapewnić dziecku bezpieczeństwa. </w:t>
      </w:r>
    </w:p>
    <w:p w:rsidR="00D909CE" w:rsidRPr="00DD305C" w:rsidRDefault="00D909CE" w:rsidP="00D909CE">
      <w:pPr>
        <w:pStyle w:val="Akapitzlist"/>
        <w:numPr>
          <w:ilvl w:val="0"/>
          <w:numId w:val="9"/>
        </w:numPr>
        <w:rPr>
          <w:rFonts w:cs="Times New Roman"/>
        </w:rPr>
      </w:pPr>
      <w:r w:rsidRPr="00DD305C">
        <w:rPr>
          <w:rFonts w:cs="Times New Roman"/>
        </w:rPr>
        <w:t>Życzenia rodziców dotyczące nieodbierania dziecka przez jednego z rodziców muszą być poświadczone przez orzeczenie sądowe.</w:t>
      </w:r>
    </w:p>
    <w:p w:rsidR="00D909CE" w:rsidRPr="0034388D" w:rsidRDefault="00D909CE" w:rsidP="00D909CE">
      <w:pPr>
        <w:pStyle w:val="Nagwek1"/>
      </w:pPr>
      <w:r w:rsidRPr="0034388D">
        <w:lastRenderedPageBreak/>
        <w:t>Rozdział 6</w:t>
      </w:r>
    </w:p>
    <w:p w:rsidR="00D909CE" w:rsidRPr="0034388D" w:rsidRDefault="00D909CE" w:rsidP="00D909CE">
      <w:pPr>
        <w:pStyle w:val="Nagwek1"/>
      </w:pPr>
      <w:r w:rsidRPr="0034388D">
        <w:t>Formy współdziałania z rodzicami</w:t>
      </w:r>
    </w:p>
    <w:p w:rsidR="00D909CE" w:rsidRDefault="00D909CE" w:rsidP="00D909CE">
      <w:pPr>
        <w:pStyle w:val="Nagwek2"/>
      </w:pPr>
      <w:r w:rsidRPr="0034388D">
        <w:t>§ 16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  <w:bCs/>
        </w:rPr>
      </w:pPr>
      <w:r w:rsidRPr="00DD305C">
        <w:rPr>
          <w:rFonts w:cs="Times New Roman"/>
          <w:bCs/>
        </w:rPr>
        <w:t>W celu zapewnienia partnerskiej współpracy z rodzicami organizowane mogą być następujące jej formy: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  <w:bCs/>
        </w:rPr>
      </w:pPr>
      <w:r w:rsidRPr="00DD305C">
        <w:rPr>
          <w:rFonts w:cs="Times New Roman"/>
          <w:bCs/>
        </w:rPr>
        <w:t>zebrania ogólne lub grupowe organizowane co najmniej raz w roku szkolnym;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  <w:bCs/>
        </w:rPr>
      </w:pPr>
      <w:r w:rsidRPr="00DD305C">
        <w:rPr>
          <w:rFonts w:cs="Times New Roman"/>
          <w:bCs/>
        </w:rPr>
        <w:t>spotkania indywidualne dyrektora, nauczycieli i specjalistów z rodzicami;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  <w:bCs/>
        </w:rPr>
      </w:pPr>
      <w:r w:rsidRPr="00DD305C">
        <w:rPr>
          <w:rFonts w:cs="Times New Roman"/>
          <w:bCs/>
        </w:rPr>
        <w:t>uroczystości przedszkolne;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</w:rPr>
      </w:pPr>
      <w:r w:rsidRPr="00DD305C">
        <w:rPr>
          <w:rFonts w:eastAsia="Calibri" w:cs="Times New Roman"/>
        </w:rPr>
        <w:t>zajęcia otwarte;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</w:rPr>
      </w:pPr>
      <w:r w:rsidRPr="00DD305C">
        <w:rPr>
          <w:rFonts w:cs="Times New Roman"/>
        </w:rPr>
        <w:t>umieszczanie informacji w kąciku dla rodziców;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</w:rPr>
      </w:pPr>
      <w:r w:rsidRPr="00DD305C">
        <w:rPr>
          <w:rFonts w:cs="Times New Roman"/>
        </w:rPr>
        <w:t xml:space="preserve">udział w akcjach charytatywnych; 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</w:rPr>
      </w:pPr>
      <w:r w:rsidRPr="00DD305C">
        <w:rPr>
          <w:rFonts w:cs="Times New Roman"/>
        </w:rPr>
        <w:t>informacje umieszczane na stronie internetowej przedszkola, profilach społecznościowych;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</w:rPr>
      </w:pPr>
      <w:r w:rsidRPr="00DD305C">
        <w:rPr>
          <w:rFonts w:cs="Times New Roman"/>
        </w:rPr>
        <w:t>informacje przekazywane drogą mailową lub telefoniczną;</w:t>
      </w:r>
    </w:p>
    <w:p w:rsidR="00D909CE" w:rsidRPr="00DD305C" w:rsidRDefault="00D909CE" w:rsidP="00D909CE">
      <w:pPr>
        <w:pStyle w:val="Akapitzlist"/>
        <w:numPr>
          <w:ilvl w:val="1"/>
          <w:numId w:val="10"/>
        </w:numPr>
        <w:rPr>
          <w:rFonts w:cs="Times New Roman"/>
        </w:rPr>
      </w:pPr>
      <w:r w:rsidRPr="00DD305C">
        <w:rPr>
          <w:rFonts w:cs="Times New Roman"/>
        </w:rPr>
        <w:t>pogadanki, prelekcje i zajęcia warsztatowe.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 xml:space="preserve">Nauczyciele oraz specjaliści w przedszkolu prowadzą obserwację pedagogiczną mającą na celu </w:t>
      </w:r>
      <w:r w:rsidRPr="00DD305C">
        <w:rPr>
          <w:rFonts w:cs="Times New Roman"/>
          <w:bCs/>
          <w:kern w:val="24"/>
        </w:rPr>
        <w:t xml:space="preserve">rozpoznawanie indywidualnych potrzeb i możliwości rozwojowych i edukacyjnych, mocnych stron, predyspozycji, zainteresowań i uzdolnień dzieci oraz </w:t>
      </w:r>
      <w:r w:rsidRPr="00DD305C">
        <w:rPr>
          <w:rFonts w:cs="Times New Roman"/>
        </w:rPr>
        <w:t>dysharmonii rozwojowych</w:t>
      </w:r>
      <w:r w:rsidRPr="00DD305C">
        <w:rPr>
          <w:rFonts w:cs="Times New Roman"/>
          <w:bCs/>
          <w:kern w:val="24"/>
        </w:rPr>
        <w:t xml:space="preserve"> dziecka w celu wspierania potencjału rozwojowego lub </w:t>
      </w:r>
      <w:r w:rsidRPr="00DD305C">
        <w:rPr>
          <w:rFonts w:cs="Times New Roman"/>
        </w:rPr>
        <w:t>podjęcia wczesnej interwencji.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 xml:space="preserve">W przypadku dzieci realizujących obowiązkowe roczne przygotowanie przedszkolne </w:t>
      </w:r>
      <w:r w:rsidRPr="00DD305C">
        <w:rPr>
          <w:rFonts w:cs="Times New Roman"/>
        </w:rPr>
        <w:br/>
        <w:t xml:space="preserve">w oparciu o obserwację pedagogiczną nauczyciele dokonują analizy i oceny gotowości dziecka do podjęcia nauki w szkole (diagnoza przedszkolna). 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>Obserwacje dokumentowane są na arkuszach obserwacji i diagnozy.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>Na początku listopada nauczyciele zapoznają rodziców z wynikami obserwacji wstępnej</w:t>
      </w:r>
      <w:r w:rsidRPr="00DD305C">
        <w:rPr>
          <w:rFonts w:cs="Times New Roman"/>
        </w:rPr>
        <w:br/>
        <w:t>w grupach młodszych i diagnozy przedszkolnej w grupach starszych.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 xml:space="preserve">Do końca kwietnia nauczycielki dzieci 6- letnich oraz 5- letnich, które mają podjąć naukę </w:t>
      </w:r>
      <w:r w:rsidRPr="00DD305C">
        <w:rPr>
          <w:rFonts w:cs="Times New Roman"/>
        </w:rPr>
        <w:br/>
        <w:t xml:space="preserve">w szkole, zapoznają rodziców z wynikami diagnozy szkolnej i wręczają informację </w:t>
      </w:r>
      <w:r w:rsidRPr="00DD305C">
        <w:rPr>
          <w:rFonts w:cs="Times New Roman"/>
        </w:rPr>
        <w:br/>
        <w:t xml:space="preserve">o gotowości szkolnej. 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>Kopia informacji podpisana przez rodzica jest przechowywana w przedszkolu.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 xml:space="preserve">Nauczyciele dzieci 3 - 5 letnich zapoznają w czerwcu rodziców z wynikami obserwacji końcowych. 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>Fakt zapoznania się z wynikami obserwacji rodzice potwierdzają podpisem.</w:t>
      </w:r>
    </w:p>
    <w:p w:rsidR="00D909CE" w:rsidRPr="00DD305C" w:rsidRDefault="00D909CE" w:rsidP="00D909CE">
      <w:pPr>
        <w:pStyle w:val="Akapitzlist"/>
        <w:numPr>
          <w:ilvl w:val="0"/>
          <w:numId w:val="10"/>
        </w:numPr>
        <w:rPr>
          <w:rFonts w:cs="Times New Roman"/>
        </w:rPr>
      </w:pPr>
      <w:r w:rsidRPr="00DD305C">
        <w:rPr>
          <w:rFonts w:cs="Times New Roman"/>
        </w:rPr>
        <w:t xml:space="preserve">Rodzice i nauczyciele zobowiązani są do współpracy ze sobą w celu skutecznego oddziaływania wychowawczego na dziecko i określenia drogi jego indywidualnego rozwoju. </w:t>
      </w:r>
    </w:p>
    <w:p w:rsidR="00D909CE" w:rsidRDefault="00D909CE" w:rsidP="00D909CE">
      <w:pPr>
        <w:pStyle w:val="Nagwek2"/>
      </w:pPr>
      <w:r>
        <w:br/>
      </w:r>
    </w:p>
    <w:p w:rsidR="00D909CE" w:rsidRDefault="00D909CE" w:rsidP="00D909CE">
      <w:pPr>
        <w:rPr>
          <w:rFonts w:eastAsiaTheme="majorEastAsia" w:cstheme="majorBidi"/>
          <w:b/>
          <w:bCs/>
          <w:iCs/>
          <w:sz w:val="28"/>
          <w:szCs w:val="28"/>
          <w:lang w:eastAsia="zh-CN"/>
        </w:rPr>
      </w:pPr>
      <w:r>
        <w:br w:type="page"/>
      </w:r>
    </w:p>
    <w:p w:rsidR="00D909CE" w:rsidRDefault="00D909CE" w:rsidP="00D909CE">
      <w:pPr>
        <w:pStyle w:val="Nagwek2"/>
      </w:pPr>
      <w:r w:rsidRPr="0034388D">
        <w:lastRenderedPageBreak/>
        <w:t>§ 17</w:t>
      </w:r>
    </w:p>
    <w:p w:rsidR="00D909CE" w:rsidRPr="00DD305C" w:rsidRDefault="00D909CE" w:rsidP="00D909CE">
      <w:pPr>
        <w:pStyle w:val="Akapitzlist"/>
        <w:numPr>
          <w:ilvl w:val="0"/>
          <w:numId w:val="11"/>
        </w:numPr>
        <w:rPr>
          <w:rFonts w:cs="Times New Roman"/>
        </w:rPr>
      </w:pPr>
      <w:r w:rsidRPr="00DD305C">
        <w:rPr>
          <w:rFonts w:cs="Times New Roman"/>
        </w:rPr>
        <w:t>Rodzice mają prawo do:</w:t>
      </w:r>
    </w:p>
    <w:p w:rsidR="00D909CE" w:rsidRPr="00DD305C" w:rsidRDefault="00D909CE" w:rsidP="00D909CE">
      <w:pPr>
        <w:pStyle w:val="Akapitzlist"/>
        <w:numPr>
          <w:ilvl w:val="1"/>
          <w:numId w:val="11"/>
        </w:numPr>
        <w:rPr>
          <w:rFonts w:cs="Times New Roman"/>
        </w:rPr>
      </w:pPr>
      <w:r w:rsidRPr="00DD305C">
        <w:rPr>
          <w:rFonts w:cs="Times New Roman"/>
        </w:rPr>
        <w:t>uzyskiwania i wymiany informacji na temat możliwości rozwojowych dziecka, jego postępów, stanie gotowości szkolnej, problemów i zachowania oraz na temat pracy przedszkola;</w:t>
      </w:r>
    </w:p>
    <w:p w:rsidR="00D909CE" w:rsidRPr="00DD305C" w:rsidRDefault="00D909CE" w:rsidP="00D909CE">
      <w:pPr>
        <w:pStyle w:val="Akapitzlist"/>
        <w:numPr>
          <w:ilvl w:val="1"/>
          <w:numId w:val="11"/>
        </w:numPr>
        <w:rPr>
          <w:rFonts w:cs="Times New Roman"/>
        </w:rPr>
      </w:pPr>
      <w:r w:rsidRPr="00DD305C">
        <w:rPr>
          <w:rFonts w:cs="Times New Roman"/>
        </w:rPr>
        <w:t>uzgadniania z nauczycielami i specjalistami kierunków oraz zakresu zadań związanych</w:t>
      </w:r>
      <w:r w:rsidRPr="00DD305C">
        <w:rPr>
          <w:rFonts w:cs="Times New Roman"/>
        </w:rPr>
        <w:br/>
        <w:t>z rozwojem dziecka, zgodnie z jego możliwościami i potrzebami;</w:t>
      </w:r>
    </w:p>
    <w:p w:rsidR="00D909CE" w:rsidRPr="00DD305C" w:rsidRDefault="00D909CE" w:rsidP="00D909CE">
      <w:pPr>
        <w:pStyle w:val="Akapitzlist"/>
        <w:numPr>
          <w:ilvl w:val="1"/>
          <w:numId w:val="11"/>
        </w:numPr>
        <w:rPr>
          <w:rFonts w:cs="Times New Roman"/>
        </w:rPr>
      </w:pPr>
      <w:r w:rsidRPr="00DD305C">
        <w:rPr>
          <w:rFonts w:cs="Times New Roman"/>
        </w:rPr>
        <w:t>wyrażania i przekazywania nauczycielom, dyrektorowi wniosków z obserwacji pracy przedszkola;</w:t>
      </w:r>
    </w:p>
    <w:p w:rsidR="00D909CE" w:rsidRPr="00DD305C" w:rsidRDefault="00D909CE" w:rsidP="00D909CE">
      <w:pPr>
        <w:pStyle w:val="Akapitzlist"/>
        <w:numPr>
          <w:ilvl w:val="1"/>
          <w:numId w:val="11"/>
        </w:numPr>
        <w:rPr>
          <w:rFonts w:cs="Times New Roman"/>
        </w:rPr>
      </w:pPr>
      <w:r w:rsidRPr="00DD305C">
        <w:rPr>
          <w:rFonts w:cs="Times New Roman"/>
        </w:rPr>
        <w:t>zapoznania się z realizowanymi w przedszkolu planami i programami pracy dydaktycznej i wychowawczej.</w:t>
      </w:r>
    </w:p>
    <w:p w:rsidR="00D909CE" w:rsidRDefault="00D909CE" w:rsidP="00D909CE">
      <w:pPr>
        <w:pStyle w:val="Nagwek2"/>
      </w:pPr>
      <w:r w:rsidRPr="0034388D">
        <w:t xml:space="preserve">§ 18 </w:t>
      </w:r>
    </w:p>
    <w:p w:rsidR="00D909CE" w:rsidRPr="00DD305C" w:rsidRDefault="00D909CE" w:rsidP="00D909CE">
      <w:pPr>
        <w:pStyle w:val="Akapitzlist"/>
        <w:numPr>
          <w:ilvl w:val="0"/>
          <w:numId w:val="12"/>
        </w:numPr>
        <w:rPr>
          <w:rFonts w:cs="Times New Roman"/>
        </w:rPr>
      </w:pPr>
      <w:r w:rsidRPr="00DD305C">
        <w:rPr>
          <w:rFonts w:cs="Times New Roman"/>
        </w:rPr>
        <w:t>Do podstawowych obowiązków rodziców dziecka, należy:</w:t>
      </w:r>
    </w:p>
    <w:p w:rsidR="00D909CE" w:rsidRPr="00DD305C" w:rsidRDefault="00D909CE" w:rsidP="00D909CE">
      <w:pPr>
        <w:pStyle w:val="Akapitzlist"/>
        <w:numPr>
          <w:ilvl w:val="1"/>
          <w:numId w:val="12"/>
        </w:numPr>
        <w:rPr>
          <w:rFonts w:cs="Times New Roman"/>
        </w:rPr>
      </w:pPr>
      <w:r w:rsidRPr="00DD305C">
        <w:rPr>
          <w:rFonts w:cs="Times New Roman"/>
        </w:rPr>
        <w:t>przestrzeganie niniejszego statutu i innych wewnętrznych uregulowań przedszkola;</w:t>
      </w:r>
    </w:p>
    <w:p w:rsidR="00D909CE" w:rsidRPr="00DD305C" w:rsidRDefault="00D909CE" w:rsidP="00D909CE">
      <w:pPr>
        <w:pStyle w:val="Akapitzlist"/>
        <w:numPr>
          <w:ilvl w:val="1"/>
          <w:numId w:val="12"/>
        </w:numPr>
        <w:rPr>
          <w:rFonts w:cs="Times New Roman"/>
        </w:rPr>
      </w:pPr>
      <w:r w:rsidRPr="00DD305C">
        <w:rPr>
          <w:rFonts w:cs="Times New Roman"/>
        </w:rPr>
        <w:t>przyprowadzanie i odbieranie dzieci zgodnie z ustalonymi zasadami zapewniającymi dzieciom bezpieczeństwo oraz ustalonymi godzinami pracy przedszkola;</w:t>
      </w:r>
    </w:p>
    <w:p w:rsidR="00D909CE" w:rsidRPr="00DD305C" w:rsidRDefault="00D909CE" w:rsidP="00D909CE">
      <w:pPr>
        <w:pStyle w:val="Akapitzlist"/>
        <w:numPr>
          <w:ilvl w:val="1"/>
          <w:numId w:val="12"/>
        </w:numPr>
        <w:rPr>
          <w:rFonts w:cs="Times New Roman"/>
        </w:rPr>
      </w:pPr>
      <w:r w:rsidRPr="00DD305C">
        <w:rPr>
          <w:rFonts w:cs="Times New Roman"/>
        </w:rPr>
        <w:t>terminowe uiszczanie odpłatności za pobyt dziecka w przedszkolu;</w:t>
      </w:r>
    </w:p>
    <w:p w:rsidR="00D909CE" w:rsidRPr="00DD305C" w:rsidRDefault="00D909CE" w:rsidP="00D909CE">
      <w:pPr>
        <w:pStyle w:val="Akapitzlist"/>
        <w:numPr>
          <w:ilvl w:val="1"/>
          <w:numId w:val="12"/>
        </w:numPr>
        <w:rPr>
          <w:rFonts w:cs="Times New Roman"/>
        </w:rPr>
      </w:pPr>
      <w:r w:rsidRPr="00DD305C">
        <w:rPr>
          <w:rFonts w:cs="Times New Roman"/>
        </w:rPr>
        <w:t>umożliwienie dzieciom podlegającym obowiązkowi rocznego przygotowania przedszkolnego regularnego uczęszczania dziecka na zajęcia;</w:t>
      </w:r>
    </w:p>
    <w:p w:rsidR="00D909CE" w:rsidRPr="00DD305C" w:rsidRDefault="00D909CE" w:rsidP="00D909CE">
      <w:pPr>
        <w:pStyle w:val="Akapitzlist"/>
        <w:numPr>
          <w:ilvl w:val="1"/>
          <w:numId w:val="12"/>
        </w:numPr>
        <w:rPr>
          <w:rFonts w:cs="Times New Roman"/>
        </w:rPr>
      </w:pPr>
      <w:r w:rsidRPr="00DD305C">
        <w:rPr>
          <w:rFonts w:cs="Times New Roman"/>
        </w:rPr>
        <w:t>niezwłoczne zawiadamianie o zatruciach pokarmowych, chorobach zakaźnych, pasożytniczych i innych chorobach wieku dziecięcego;</w:t>
      </w:r>
    </w:p>
    <w:p w:rsidR="00D909CE" w:rsidRPr="00DD305C" w:rsidRDefault="00D909CE" w:rsidP="00D909CE">
      <w:pPr>
        <w:pStyle w:val="Akapitzlist"/>
        <w:numPr>
          <w:ilvl w:val="1"/>
          <w:numId w:val="12"/>
        </w:numPr>
        <w:rPr>
          <w:rFonts w:cs="Times New Roman"/>
        </w:rPr>
      </w:pPr>
      <w:r w:rsidRPr="00DD305C">
        <w:rPr>
          <w:rFonts w:cs="Times New Roman"/>
        </w:rPr>
        <w:t>udzielanie nauczycielom rzetelnej informacji o dziecku;</w:t>
      </w:r>
    </w:p>
    <w:p w:rsidR="00D909CE" w:rsidRPr="00DD305C" w:rsidRDefault="00D909CE" w:rsidP="00D909CE">
      <w:pPr>
        <w:pStyle w:val="Akapitzlist"/>
        <w:numPr>
          <w:ilvl w:val="1"/>
          <w:numId w:val="12"/>
        </w:numPr>
        <w:rPr>
          <w:rFonts w:cs="Times New Roman"/>
        </w:rPr>
      </w:pPr>
      <w:r w:rsidRPr="00DD305C">
        <w:rPr>
          <w:rFonts w:cs="Times New Roman"/>
        </w:rPr>
        <w:t>przyprowadzanie do przedszkola dzieci zdrowych, których stan nie zagraża im samym oraz innym dzieciom i pracownikom przedszkola;</w:t>
      </w:r>
    </w:p>
    <w:p w:rsidR="00D909CE" w:rsidRPr="00DD305C" w:rsidRDefault="00D909CE" w:rsidP="00D909CE">
      <w:pPr>
        <w:pStyle w:val="Akapitzlist"/>
        <w:numPr>
          <w:ilvl w:val="1"/>
          <w:numId w:val="12"/>
        </w:numPr>
        <w:rPr>
          <w:rFonts w:cs="Times New Roman"/>
        </w:rPr>
      </w:pPr>
      <w:r w:rsidRPr="00DD305C">
        <w:rPr>
          <w:rFonts w:cs="Times New Roman"/>
        </w:rPr>
        <w:t>wspieranie nauczycieli w celu osiągnięcia gotowości szkolnej przez dziecko.</w:t>
      </w:r>
    </w:p>
    <w:p w:rsidR="00D909CE" w:rsidRPr="0034388D" w:rsidRDefault="00D909CE" w:rsidP="00D909CE">
      <w:pPr>
        <w:rPr>
          <w:rFonts w:cs="Times New Roman"/>
          <w:b/>
        </w:rPr>
      </w:pPr>
    </w:p>
    <w:p w:rsidR="00D909CE" w:rsidRPr="0034388D" w:rsidRDefault="00D909CE" w:rsidP="00D909CE">
      <w:pPr>
        <w:pStyle w:val="Nagwek1"/>
      </w:pPr>
      <w:r w:rsidRPr="0034388D">
        <w:t>Rozdział 7</w:t>
      </w:r>
    </w:p>
    <w:p w:rsidR="00D909CE" w:rsidRPr="0034388D" w:rsidRDefault="00D909CE" w:rsidP="00D909CE">
      <w:pPr>
        <w:pStyle w:val="Nagwek1"/>
      </w:pPr>
      <w:r w:rsidRPr="0034388D">
        <w:t>Organy przedszkola</w:t>
      </w:r>
    </w:p>
    <w:p w:rsidR="00D909CE" w:rsidRDefault="00D909CE" w:rsidP="00D909CE">
      <w:pPr>
        <w:pStyle w:val="Nagwek2"/>
      </w:pPr>
      <w:r w:rsidRPr="0034388D">
        <w:t>§ 19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</w:rPr>
        <w:t>Organami przedszkola są: dyrektor i rada pedagogiczna.</w:t>
      </w:r>
    </w:p>
    <w:p w:rsidR="00D909CE" w:rsidRDefault="00D909CE" w:rsidP="00D909CE">
      <w:pPr>
        <w:pStyle w:val="Nagwek2"/>
      </w:pPr>
      <w:r w:rsidRPr="0034388D">
        <w:t>§ 20</w:t>
      </w:r>
    </w:p>
    <w:p w:rsidR="00D909CE" w:rsidRPr="00DD305C" w:rsidRDefault="00D909CE" w:rsidP="00D909CE">
      <w:pPr>
        <w:pStyle w:val="Akapitzlist"/>
        <w:numPr>
          <w:ilvl w:val="0"/>
          <w:numId w:val="13"/>
        </w:numPr>
        <w:rPr>
          <w:rFonts w:cs="Times New Roman"/>
        </w:rPr>
      </w:pPr>
      <w:r w:rsidRPr="00DD305C">
        <w:rPr>
          <w:rFonts w:cs="Times New Roman"/>
        </w:rPr>
        <w:t>Dyrektor w ramach swoich obowiązków i kompetencji:</w:t>
      </w:r>
    </w:p>
    <w:p w:rsidR="00D909CE" w:rsidRPr="00DD305C" w:rsidRDefault="00D909CE" w:rsidP="00D909CE">
      <w:pPr>
        <w:pStyle w:val="Akapitzlist"/>
        <w:numPr>
          <w:ilvl w:val="1"/>
          <w:numId w:val="13"/>
        </w:numPr>
        <w:rPr>
          <w:rFonts w:cs="Times New Roman"/>
        </w:rPr>
      </w:pPr>
      <w:r w:rsidRPr="00DD305C">
        <w:rPr>
          <w:rFonts w:cs="Times New Roman"/>
        </w:rPr>
        <w:t>kieruje bieżącą działalnością przedszkola i reprezentuje go na zewnątrz;</w:t>
      </w:r>
    </w:p>
    <w:p w:rsidR="00D909CE" w:rsidRPr="00DD305C" w:rsidRDefault="00D909CE" w:rsidP="00D909CE">
      <w:pPr>
        <w:pStyle w:val="Akapitzlist"/>
        <w:numPr>
          <w:ilvl w:val="1"/>
          <w:numId w:val="13"/>
        </w:numPr>
        <w:rPr>
          <w:rFonts w:cs="Times New Roman"/>
        </w:rPr>
      </w:pPr>
      <w:r w:rsidRPr="00DD305C">
        <w:rPr>
          <w:rFonts w:cs="Times New Roman"/>
        </w:rPr>
        <w:t>jest kierownikiem zakładu pracy dla zatrudnionych w przedszkolu nauczycieli</w:t>
      </w:r>
      <w:r w:rsidRPr="00DD305C">
        <w:rPr>
          <w:rFonts w:cs="Times New Roman"/>
        </w:rPr>
        <w:br/>
        <w:t>i pozostałych pracowników;</w:t>
      </w:r>
    </w:p>
    <w:p w:rsidR="00D909CE" w:rsidRPr="00DD305C" w:rsidRDefault="00D909CE" w:rsidP="00D909CE">
      <w:pPr>
        <w:pStyle w:val="Akapitzlist"/>
        <w:numPr>
          <w:ilvl w:val="1"/>
          <w:numId w:val="13"/>
        </w:numPr>
        <w:rPr>
          <w:rFonts w:cs="Times New Roman"/>
        </w:rPr>
      </w:pPr>
      <w:r w:rsidRPr="00DD305C">
        <w:rPr>
          <w:rFonts w:cs="Times New Roman"/>
        </w:rPr>
        <w:t>kieruje działalnością opiekuńczo-wychowawczą i dydaktyczną, a w szczególności: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>organizuje działalność przedszkola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lastRenderedPageBreak/>
        <w:t>tworzy warunki do jak najlepszej realizacji zadań przedszkola,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 xml:space="preserve">dba o należyty stan higieniczno-sanitarny, 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>tworzy bezpieczne warunki pobytu dzieci w budynku oraz podczas zajęć organizowanych poza terenem przedszkola,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>dba  o właściwe wyposażenie w sprzęt i pomoce dydaktyczne,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 xml:space="preserve">zapewnia pracownikom właściwe warunki pracy zgodnie z przepisami Kodeksu Pracy, bhp i ppoż., 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>prowadzi dokumentację kancelaryjno-archiwalną zgodnie z obowiązującymi przepisami,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>wykonuje czynności związane z awansem zawodowym nauczycieli,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>opracowuje regulamin pracy oraz inne regulaminy o charakterze wewnętrznym,</w:t>
      </w:r>
      <w:r w:rsidRPr="00DD305C">
        <w:rPr>
          <w:rFonts w:cs="Times New Roman"/>
          <w:i/>
          <w:color w:val="FF0000"/>
        </w:rPr>
        <w:t xml:space="preserve"> 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>przyznaje nagrody, premie oraz wymierza kary porządkowe nauczycielom i innym pracownikom przedszkola,</w:t>
      </w:r>
    </w:p>
    <w:p w:rsidR="00D909CE" w:rsidRPr="00DD305C" w:rsidRDefault="00D909CE" w:rsidP="00D909CE">
      <w:pPr>
        <w:pStyle w:val="Akapitzlist"/>
        <w:numPr>
          <w:ilvl w:val="2"/>
          <w:numId w:val="13"/>
        </w:numPr>
        <w:rPr>
          <w:rFonts w:cs="Times New Roman"/>
        </w:rPr>
      </w:pPr>
      <w:r w:rsidRPr="00DD305C">
        <w:rPr>
          <w:rFonts w:cs="Times New Roman"/>
        </w:rPr>
        <w:t xml:space="preserve">współpracuje z organem prowadzącym i organem nadzoru pedagogicznego </w:t>
      </w:r>
      <w:r w:rsidRPr="00DD305C">
        <w:rPr>
          <w:rFonts w:cs="Times New Roman"/>
        </w:rPr>
        <w:br/>
        <w:t>w zakresie określonym ustawami i przepisami wykonawczymi do ustaw.</w:t>
      </w:r>
    </w:p>
    <w:p w:rsidR="00D909CE" w:rsidRPr="00DD305C" w:rsidRDefault="00D909CE" w:rsidP="00D909CE">
      <w:pPr>
        <w:pStyle w:val="Akapitzlist"/>
        <w:numPr>
          <w:ilvl w:val="1"/>
          <w:numId w:val="13"/>
        </w:numPr>
        <w:rPr>
          <w:rFonts w:cs="Times New Roman"/>
        </w:rPr>
      </w:pPr>
      <w:r w:rsidRPr="00DD305C">
        <w:rPr>
          <w:rFonts w:cs="Times New Roman"/>
        </w:rPr>
        <w:t>Dyrektor przedszkola może wyrazić zgodę na podjęcie w przedszkolu działalności przez wolontariuszy, stowarzyszenia i inne organizacje, których statutowym celem jest działalność wychowawcza lub wzbogacenie i rozszerzenie form działalności dydaktycznej, wychowawczej, opiekuńczej i innowacyjnej przedszkola.</w:t>
      </w:r>
    </w:p>
    <w:p w:rsidR="00D909CE" w:rsidRPr="00DD305C" w:rsidRDefault="00D909CE" w:rsidP="00D909CE">
      <w:pPr>
        <w:pStyle w:val="Akapitzlist"/>
        <w:numPr>
          <w:ilvl w:val="1"/>
          <w:numId w:val="13"/>
        </w:numPr>
        <w:rPr>
          <w:rFonts w:cs="Times New Roman"/>
        </w:rPr>
      </w:pPr>
      <w:r w:rsidRPr="00DD305C">
        <w:rPr>
          <w:rFonts w:cs="Times New Roman"/>
        </w:rPr>
        <w:t>Dyrektor współdziała ze szkołami wyższymi w organizacji praktyk pedagogicznych.</w:t>
      </w:r>
    </w:p>
    <w:p w:rsidR="00D909CE" w:rsidRPr="00DD305C" w:rsidRDefault="00D909CE" w:rsidP="00D909CE">
      <w:pPr>
        <w:pStyle w:val="Akapitzlist"/>
        <w:numPr>
          <w:ilvl w:val="1"/>
          <w:numId w:val="13"/>
        </w:numPr>
        <w:rPr>
          <w:rFonts w:cs="Times New Roman"/>
        </w:rPr>
      </w:pPr>
      <w:r w:rsidRPr="00DD305C">
        <w:rPr>
          <w:rFonts w:cs="Times New Roman"/>
        </w:rPr>
        <w:t>Dyrektor dąży do zapewnienia wysokiej jakości pracy przedszkola.</w:t>
      </w:r>
    </w:p>
    <w:p w:rsidR="00D909CE" w:rsidRDefault="00D909CE" w:rsidP="00D909CE">
      <w:pPr>
        <w:pStyle w:val="Akapitzlist"/>
        <w:numPr>
          <w:ilvl w:val="1"/>
          <w:numId w:val="13"/>
        </w:numPr>
        <w:rPr>
          <w:rFonts w:cs="Times New Roman"/>
        </w:rPr>
      </w:pPr>
      <w:r w:rsidRPr="00DD305C">
        <w:rPr>
          <w:rFonts w:cs="Times New Roman"/>
        </w:rPr>
        <w:t>Dyrektor przyjmuje skargi i wnioski dotyczące organizacji pracy przedszkola, przekazane na piśmie, drogą elektroniczną lub złożone ustnie do protokołu.</w:t>
      </w:r>
    </w:p>
    <w:p w:rsidR="00D909CE" w:rsidRPr="00DD305C" w:rsidRDefault="00D909CE" w:rsidP="00D909CE">
      <w:pPr>
        <w:pStyle w:val="Akapitzlist"/>
        <w:ind w:left="360" w:firstLine="0"/>
        <w:rPr>
          <w:rFonts w:cs="Times New Roman"/>
        </w:rPr>
      </w:pPr>
    </w:p>
    <w:p w:rsidR="00D909CE" w:rsidRDefault="00D909CE" w:rsidP="00D909CE">
      <w:pPr>
        <w:pStyle w:val="Nagwek2"/>
      </w:pPr>
      <w:r w:rsidRPr="0034388D">
        <w:t>§ 21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  <w:bCs/>
        </w:rPr>
      </w:pPr>
      <w:r w:rsidRPr="00DD305C">
        <w:rPr>
          <w:rFonts w:cs="Times New Roman"/>
          <w:bCs/>
        </w:rPr>
        <w:t>Rada pedagogiczna</w:t>
      </w:r>
      <w:r w:rsidRPr="00DD305C">
        <w:rPr>
          <w:rFonts w:cs="Times New Roman"/>
        </w:rPr>
        <w:t xml:space="preserve"> jest kolegialnym organem przedszkola w zakresie realizacji jego statutowych zadań dotyczących wychowania, kształcenia i opieki.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>W skład rady pedagogicznej wchodzą dyrektor przedszkola oraz wszyscy nauczyciele zatrudnieni w przedszkolu.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>Przewodniczącym rady pedagogicznej jest dyrektor przedszkola.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>Zebrania plenarne rady pedagogicznej są organizowane przed rozpoczęciem roku szkolnego, po zakończeniu pierwszego półrocza, po zakończeniu rocznych zajęć i w miarę potrzeb, oraz na wniosek przewodniczącego lub 1/3 członków rady pedagogicznej, organu prowadzącego, organu nadzoru pedagogicznego.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 xml:space="preserve">Zebrania są protokołowane zgodnie z zasadami określonymi w </w:t>
      </w:r>
      <w:r w:rsidRPr="00DD305C">
        <w:rPr>
          <w:rFonts w:cs="Times New Roman"/>
          <w:i/>
        </w:rPr>
        <w:t>Regulaminie Rady Pedagogicznej</w:t>
      </w:r>
      <w:r w:rsidRPr="00DD305C">
        <w:rPr>
          <w:rFonts w:cs="Times New Roman"/>
        </w:rPr>
        <w:t>.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 xml:space="preserve">W zebraniach rady pedagogicznej mogą brać udział z głosem doradczym osoby zapraszane przez jej przewodniczącego, za zgodą lub na wniosek rady pedagogicznej, </w:t>
      </w:r>
      <w:r w:rsidRPr="00DD305C">
        <w:rPr>
          <w:rFonts w:cs="Times New Roman"/>
        </w:rPr>
        <w:br/>
        <w:t>w tym przedstawiciele stowarzyszeń i innych organizacji, których celem statutowym jest działalność opiekuńczo-wychowawcza.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 xml:space="preserve">Rada pedagogiczna podejmuje swoje decyzje w formie uchwał. 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lastRenderedPageBreak/>
        <w:t xml:space="preserve">Uchwały rady pedagogicznej podejmowane są zwykłą większością głosów, w obecności co najmniej 1/2 liczby jej członków. 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 xml:space="preserve">Dyrektor przedszkola wstrzymuje wykonanie uchwały rady pedagogicznej, jeśli jest ona niezgodna z prawem. </w:t>
      </w:r>
    </w:p>
    <w:p w:rsidR="00D909CE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>Do kompetencji stanowiących rady pedagogicznej należy w szczególności:</w:t>
      </w:r>
    </w:p>
    <w:p w:rsidR="00D909CE" w:rsidRPr="00DD305C" w:rsidRDefault="00D909CE" w:rsidP="00D909CE">
      <w:pPr>
        <w:pStyle w:val="Akapitzlist"/>
        <w:numPr>
          <w:ilvl w:val="1"/>
          <w:numId w:val="14"/>
        </w:numPr>
        <w:rPr>
          <w:rFonts w:cs="Times New Roman"/>
        </w:rPr>
      </w:pPr>
      <w:r w:rsidRPr="00DD305C">
        <w:rPr>
          <w:rFonts w:cs="Times New Roman"/>
        </w:rPr>
        <w:t>zatwierdzanie planów pracy;</w:t>
      </w:r>
    </w:p>
    <w:p w:rsidR="00D909CE" w:rsidRPr="00DD305C" w:rsidRDefault="00D909CE" w:rsidP="00D909CE">
      <w:pPr>
        <w:pStyle w:val="Akapitzlist"/>
        <w:numPr>
          <w:ilvl w:val="1"/>
          <w:numId w:val="14"/>
        </w:numPr>
        <w:rPr>
          <w:rFonts w:cs="Times New Roman"/>
        </w:rPr>
      </w:pPr>
      <w:r w:rsidRPr="00DD305C">
        <w:rPr>
          <w:rFonts w:cs="Times New Roman"/>
        </w:rPr>
        <w:t xml:space="preserve">podejmowanie uchwał w sprawie eksperymentów pedagogicznych; </w:t>
      </w:r>
    </w:p>
    <w:p w:rsidR="00D909CE" w:rsidRPr="00DD305C" w:rsidRDefault="00D909CE" w:rsidP="00D909CE">
      <w:pPr>
        <w:pStyle w:val="Akapitzlist"/>
        <w:numPr>
          <w:ilvl w:val="1"/>
          <w:numId w:val="14"/>
        </w:numPr>
        <w:rPr>
          <w:rFonts w:cs="Times New Roman"/>
        </w:rPr>
      </w:pPr>
      <w:r w:rsidRPr="00DD305C">
        <w:rPr>
          <w:rFonts w:cs="Times New Roman"/>
        </w:rPr>
        <w:t xml:space="preserve">podejmowanie uchwał w sprawie skreślenia dziecka z listy wychowanków; 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>Rada pedagogiczna opiniuje w szczególności:</w:t>
      </w:r>
    </w:p>
    <w:p w:rsidR="00D909CE" w:rsidRPr="00DD305C" w:rsidRDefault="00D909CE" w:rsidP="00D909CE">
      <w:pPr>
        <w:pStyle w:val="Akapitzlist"/>
        <w:numPr>
          <w:ilvl w:val="1"/>
          <w:numId w:val="14"/>
        </w:numPr>
        <w:rPr>
          <w:rFonts w:cs="Times New Roman"/>
        </w:rPr>
      </w:pPr>
      <w:r w:rsidRPr="00DD305C">
        <w:rPr>
          <w:rFonts w:cs="Times New Roman"/>
        </w:rPr>
        <w:t>organizację pracy przedszkola, w tym tygodniowy rozkład dnia;</w:t>
      </w:r>
    </w:p>
    <w:p w:rsidR="00D909CE" w:rsidRPr="00DD305C" w:rsidRDefault="00D909CE" w:rsidP="00D909CE">
      <w:pPr>
        <w:pStyle w:val="Akapitzlist"/>
        <w:numPr>
          <w:ilvl w:val="1"/>
          <w:numId w:val="14"/>
        </w:numPr>
        <w:rPr>
          <w:rFonts w:cs="Times New Roman"/>
        </w:rPr>
      </w:pPr>
      <w:r w:rsidRPr="00DD305C">
        <w:rPr>
          <w:rFonts w:cs="Times New Roman"/>
        </w:rPr>
        <w:t xml:space="preserve">programy wychowania przedszkolnego. 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>Rada pedagogiczna w ramach swoich kompetencji uczestniczy w rozwiązywaniu spraw wewnętrznych przedszkola.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>Rada pedagogiczna działa zgodnie z przyjętym przez siebie regulaminem działalności.</w:t>
      </w:r>
    </w:p>
    <w:p w:rsidR="00D909CE" w:rsidRPr="00DD305C" w:rsidRDefault="00D909CE" w:rsidP="00D909CE">
      <w:pPr>
        <w:pStyle w:val="Akapitzlist"/>
        <w:numPr>
          <w:ilvl w:val="0"/>
          <w:numId w:val="14"/>
        </w:numPr>
        <w:rPr>
          <w:rFonts w:cs="Times New Roman"/>
        </w:rPr>
      </w:pPr>
      <w:r w:rsidRPr="00DD305C">
        <w:rPr>
          <w:rFonts w:cs="Times New Roman"/>
        </w:rPr>
        <w:t>Członkowie rady pedagogicznej są zobowiązani do nieujawniania spraw poruszanych na</w:t>
      </w:r>
      <w:r>
        <w:rPr>
          <w:rFonts w:cs="Times New Roman"/>
        </w:rPr>
        <w:t> </w:t>
      </w:r>
      <w:r w:rsidRPr="00DD305C">
        <w:rPr>
          <w:rFonts w:cs="Times New Roman"/>
        </w:rPr>
        <w:t xml:space="preserve">posiedzeniach rady, które mogą naruszać dobro osobiste dzieci lub ich rodziców, </w:t>
      </w:r>
      <w:r w:rsidRPr="00DD305C">
        <w:rPr>
          <w:rFonts w:cs="Times New Roman"/>
        </w:rPr>
        <w:br/>
        <w:t xml:space="preserve">a także nauczycieli i innych pracowników przedszkola. </w:t>
      </w:r>
    </w:p>
    <w:p w:rsidR="00D909CE" w:rsidRDefault="00D909CE" w:rsidP="00D909CE">
      <w:pPr>
        <w:pStyle w:val="Nagwek2"/>
      </w:pPr>
      <w:r w:rsidRPr="0034388D">
        <w:t>§ 22</w:t>
      </w:r>
    </w:p>
    <w:p w:rsidR="00D909CE" w:rsidRPr="00DD305C" w:rsidRDefault="00D909CE" w:rsidP="00D909CE">
      <w:pPr>
        <w:pStyle w:val="Akapitzlist"/>
        <w:numPr>
          <w:ilvl w:val="0"/>
          <w:numId w:val="15"/>
        </w:numPr>
        <w:rPr>
          <w:rFonts w:cs="Times New Roman"/>
          <w:bCs/>
        </w:rPr>
      </w:pPr>
      <w:r w:rsidRPr="00DD305C">
        <w:rPr>
          <w:rFonts w:cs="Times New Roman"/>
        </w:rPr>
        <w:t>Organy przedszkola współdziałają ze sobą w celu stworzenia jak najlepszych warunków rozwoju wychowanków oraz podnoszenia poziomu jakości pracy przedszkola.</w:t>
      </w:r>
    </w:p>
    <w:p w:rsidR="00D909CE" w:rsidRPr="00DD305C" w:rsidRDefault="00D909CE" w:rsidP="00D909CE">
      <w:pPr>
        <w:pStyle w:val="Akapitzlist"/>
        <w:numPr>
          <w:ilvl w:val="0"/>
          <w:numId w:val="15"/>
        </w:numPr>
        <w:rPr>
          <w:rFonts w:cs="Times New Roman"/>
        </w:rPr>
      </w:pPr>
      <w:r w:rsidRPr="00DD305C">
        <w:rPr>
          <w:rFonts w:cs="Times New Roman"/>
        </w:rPr>
        <w:t>Wszelkie spory pomiędzy organami przedszkola rozstrzygane są wewnątrz przedszkola,</w:t>
      </w:r>
      <w:r w:rsidRPr="00DD305C">
        <w:rPr>
          <w:rFonts w:cs="Times New Roman"/>
        </w:rPr>
        <w:br/>
        <w:t>z zachowaniem drogi służbowej.</w:t>
      </w:r>
    </w:p>
    <w:p w:rsidR="00D909CE" w:rsidRPr="0034388D" w:rsidRDefault="00D909CE" w:rsidP="00D909CE">
      <w:pPr>
        <w:rPr>
          <w:rFonts w:cs="Times New Roman"/>
          <w:b/>
        </w:rPr>
      </w:pPr>
    </w:p>
    <w:p w:rsidR="00D909CE" w:rsidRPr="0034388D" w:rsidRDefault="00D909CE" w:rsidP="00D909CE">
      <w:pPr>
        <w:pStyle w:val="Nagwek1"/>
      </w:pPr>
      <w:r w:rsidRPr="0034388D">
        <w:t>Rozdział 8</w:t>
      </w:r>
    </w:p>
    <w:p w:rsidR="00D909CE" w:rsidRPr="0034388D" w:rsidRDefault="00D909CE" w:rsidP="00D909CE">
      <w:pPr>
        <w:pStyle w:val="Nagwek1"/>
      </w:pPr>
      <w:r w:rsidRPr="0034388D">
        <w:t>Organizacja przedszkola</w:t>
      </w:r>
    </w:p>
    <w:p w:rsidR="00D909CE" w:rsidRDefault="00D909CE" w:rsidP="00D909CE">
      <w:pPr>
        <w:pStyle w:val="Nagwek2"/>
      </w:pPr>
      <w:r w:rsidRPr="0034388D">
        <w:t>§ 23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 xml:space="preserve">Przedszkole  funkcjonuje 12 miesięcy w roku. 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 xml:space="preserve">Przedszkole jest czynne w godzinach od 7 do 17 w dni robocze od poniedziałku do piątku. 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 xml:space="preserve">Po wcześniejszym ustaleniu,  na prośbę rodzica, godziny pracy placówki mogą ulec zmianie. 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 xml:space="preserve">Przedszkole posiada </w:t>
      </w:r>
      <w:r>
        <w:rPr>
          <w:rFonts w:cs="Times New Roman"/>
        </w:rPr>
        <w:t xml:space="preserve">cztery </w:t>
      </w:r>
      <w:r w:rsidRPr="00DD305C">
        <w:rPr>
          <w:rFonts w:cs="Times New Roman"/>
        </w:rPr>
        <w:t>oddziały.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 xml:space="preserve">Ilość miejsc w przedszkolu wynosi </w:t>
      </w:r>
      <w:r>
        <w:rPr>
          <w:rFonts w:cs="Times New Roman"/>
        </w:rPr>
        <w:t>75</w:t>
      </w:r>
      <w:r w:rsidRPr="00DD305C">
        <w:rPr>
          <w:rFonts w:cs="Times New Roman"/>
        </w:rPr>
        <w:t>.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>Zajęcia dydaktyczne</w:t>
      </w:r>
      <w:r>
        <w:rPr>
          <w:rFonts w:cs="Times New Roman"/>
        </w:rPr>
        <w:t xml:space="preserve"> </w:t>
      </w:r>
      <w:r w:rsidRPr="00DD305C">
        <w:rPr>
          <w:rFonts w:cs="Times New Roman"/>
        </w:rPr>
        <w:t xml:space="preserve">realizujące podstawę programową wychowania przedszkolnego odbywają się codziennie zgodnie z obowiązującymi przepisami w godzinach 8:00-13:00. 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>W zależności od potrzeb rodziców czas pracy przedszkola może być wydłużany za</w:t>
      </w:r>
      <w:r>
        <w:rPr>
          <w:rFonts w:cs="Times New Roman"/>
        </w:rPr>
        <w:t> </w:t>
      </w:r>
      <w:r w:rsidRPr="00DD305C">
        <w:rPr>
          <w:rFonts w:cs="Times New Roman"/>
        </w:rPr>
        <w:t xml:space="preserve">dodatkową odpłatnością. 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lastRenderedPageBreak/>
        <w:t xml:space="preserve">Przedszkole  jest nieczynne w dni ustawowo wolne: 1 i 11 listopada, I </w:t>
      </w:r>
      <w:proofErr w:type="spellStart"/>
      <w:r w:rsidRPr="00DD305C">
        <w:rPr>
          <w:rFonts w:cs="Times New Roman"/>
        </w:rPr>
        <w:t>i</w:t>
      </w:r>
      <w:proofErr w:type="spellEnd"/>
      <w:r w:rsidRPr="00DD305C">
        <w:rPr>
          <w:rFonts w:cs="Times New Roman"/>
        </w:rPr>
        <w:t xml:space="preserve"> II dzień Świąt Bożego Narodzenia, 1 i 6 stycznia, I </w:t>
      </w:r>
      <w:proofErr w:type="spellStart"/>
      <w:r w:rsidRPr="00DD305C">
        <w:rPr>
          <w:rFonts w:cs="Times New Roman"/>
        </w:rPr>
        <w:t>i</w:t>
      </w:r>
      <w:proofErr w:type="spellEnd"/>
      <w:r w:rsidRPr="00DD305C">
        <w:rPr>
          <w:rFonts w:cs="Times New Roman"/>
        </w:rPr>
        <w:t xml:space="preserve"> II dzień Świąt Wielkanocnych, 1 i 3 maja, Boże Ciało, 15 sierpnia.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>Wszelkie inne przyczyny zamknięcia będą podane do wiadomości rodziców z</w:t>
      </w:r>
      <w:r>
        <w:rPr>
          <w:rFonts w:cs="Times New Roman"/>
        </w:rPr>
        <w:t> </w:t>
      </w:r>
      <w:r w:rsidRPr="00DD305C">
        <w:rPr>
          <w:rFonts w:cs="Times New Roman"/>
        </w:rPr>
        <w:t>tygodniowym wyprzedzeniem.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>Dyrektor placówki może ustalić dwie przerwy wakacyjne w ciągu roku: tydzień w zimie i</w:t>
      </w:r>
      <w:r>
        <w:rPr>
          <w:rFonts w:cs="Times New Roman"/>
        </w:rPr>
        <w:t> </w:t>
      </w:r>
      <w:r w:rsidRPr="00DD305C">
        <w:rPr>
          <w:rFonts w:cs="Times New Roman"/>
        </w:rPr>
        <w:t>nie dłużej niż 3 tygodnie w lecie.</w:t>
      </w:r>
    </w:p>
    <w:p w:rsidR="00D909CE" w:rsidRPr="00DD305C" w:rsidRDefault="00D909CE" w:rsidP="00D909CE">
      <w:pPr>
        <w:pStyle w:val="Akapitzlist"/>
        <w:numPr>
          <w:ilvl w:val="0"/>
          <w:numId w:val="16"/>
        </w:numPr>
        <w:rPr>
          <w:rFonts w:cs="Times New Roman"/>
        </w:rPr>
      </w:pPr>
      <w:r w:rsidRPr="00DD305C">
        <w:rPr>
          <w:rFonts w:cs="Times New Roman"/>
        </w:rPr>
        <w:t xml:space="preserve">Terminy przerw dyrektor podaje do wiadomości rodziców z miesięcznym wyprzedzeniem. </w:t>
      </w:r>
    </w:p>
    <w:p w:rsidR="00D909CE" w:rsidRPr="00E72004" w:rsidRDefault="00D909CE" w:rsidP="00D909CE">
      <w:pPr>
        <w:pStyle w:val="Nagwek2"/>
      </w:pPr>
      <w:r w:rsidRPr="00E72004">
        <w:t>§ 24</w:t>
      </w:r>
    </w:p>
    <w:p w:rsidR="00D909CE" w:rsidRPr="00E72004" w:rsidRDefault="00D909CE" w:rsidP="00D909CE">
      <w:pPr>
        <w:pStyle w:val="Akapitzlist"/>
        <w:numPr>
          <w:ilvl w:val="0"/>
          <w:numId w:val="17"/>
        </w:numPr>
      </w:pPr>
      <w:r w:rsidRPr="00E72004">
        <w:t xml:space="preserve">Przedszkole w miarę możliwości finansowych </w:t>
      </w:r>
      <w:r>
        <w:t>może organizować</w:t>
      </w:r>
      <w:r w:rsidRPr="00E72004">
        <w:t xml:space="preserve"> dla dzieci nieodpłatne zajęcia</w:t>
      </w:r>
      <w:r>
        <w:t xml:space="preserve"> </w:t>
      </w:r>
      <w:r w:rsidRPr="00E72004">
        <w:t>dodatkowe</w:t>
      </w:r>
      <w:r>
        <w:t xml:space="preserve"> min.</w:t>
      </w:r>
      <w:r w:rsidRPr="00E72004">
        <w:t xml:space="preserve"> z gimnastyki korekcyjno-kompensacyjnej, rytmiki</w:t>
      </w:r>
      <w:r>
        <w:t xml:space="preserve"> czy języków obcych nowożytnych. Informacja na temat</w:t>
      </w:r>
      <w:r w:rsidRPr="00E72004">
        <w:t xml:space="preserve"> </w:t>
      </w:r>
      <w:r>
        <w:t>nie</w:t>
      </w:r>
      <w:r w:rsidRPr="00E72004">
        <w:t>odpłatnych zajęć dodatkowych jest przedstawiana</w:t>
      </w:r>
      <w:r>
        <w:t xml:space="preserve"> ro</w:t>
      </w:r>
      <w:r w:rsidRPr="00E72004">
        <w:t>dzicom</w:t>
      </w:r>
      <w:r>
        <w:t xml:space="preserve"> n</w:t>
      </w:r>
      <w:r w:rsidRPr="00E72004">
        <w:t>a początku roku szkolnego</w:t>
      </w:r>
      <w:r>
        <w:t>.</w:t>
      </w:r>
    </w:p>
    <w:p w:rsidR="00D909CE" w:rsidRPr="00E72004" w:rsidRDefault="00D909CE" w:rsidP="00D909CE">
      <w:pPr>
        <w:pStyle w:val="Akapitzlist"/>
        <w:numPr>
          <w:ilvl w:val="0"/>
          <w:numId w:val="17"/>
        </w:numPr>
      </w:pPr>
      <w:r w:rsidRPr="00E72004">
        <w:t>Rodzice mają możliwość zapisania dzieci na odpłatne zajęcia dodatkowe. Oferta odpłatnych zajęć dodatkowych wraz z cennikiem jest przedstawiana rodzicom na początku roku szkolnego.</w:t>
      </w:r>
    </w:p>
    <w:p w:rsidR="00D909CE" w:rsidRPr="00E72004" w:rsidRDefault="00D909CE" w:rsidP="00D909CE">
      <w:pPr>
        <w:pStyle w:val="Akapitzlist"/>
        <w:numPr>
          <w:ilvl w:val="0"/>
          <w:numId w:val="17"/>
        </w:numPr>
      </w:pPr>
      <w:r w:rsidRPr="00E72004">
        <w:t>Godzina prowadzonych przez nauczyciela zajęć nauczania, wychowania i opieki w przedszkolu trwa 60 minut.</w:t>
      </w:r>
    </w:p>
    <w:p w:rsidR="00D909CE" w:rsidRPr="00E72004" w:rsidRDefault="00D909CE" w:rsidP="00D909CE">
      <w:pPr>
        <w:pStyle w:val="Akapitzlist"/>
        <w:numPr>
          <w:ilvl w:val="0"/>
          <w:numId w:val="17"/>
        </w:numPr>
      </w:pPr>
      <w:r w:rsidRPr="00E72004">
        <w:t>Czas prowadzonych w przedszkolu  zajęć dodatkowych wynosi:</w:t>
      </w:r>
    </w:p>
    <w:p w:rsidR="00D909CE" w:rsidRPr="00E72004" w:rsidRDefault="00D909CE" w:rsidP="00D909CE">
      <w:pPr>
        <w:pStyle w:val="Akapitzlist"/>
        <w:numPr>
          <w:ilvl w:val="1"/>
          <w:numId w:val="17"/>
        </w:numPr>
      </w:pPr>
      <w:r w:rsidRPr="00E72004">
        <w:t xml:space="preserve">z dziećmi w wieku 3 - 4 lat – </w:t>
      </w:r>
      <w:r w:rsidR="00DD472C">
        <w:t>do</w:t>
      </w:r>
      <w:r w:rsidRPr="00E72004">
        <w:t xml:space="preserve"> 15 minut; </w:t>
      </w:r>
    </w:p>
    <w:p w:rsidR="00D909CE" w:rsidRPr="00E72004" w:rsidRDefault="00D909CE" w:rsidP="00D909CE">
      <w:pPr>
        <w:pStyle w:val="Akapitzlist"/>
        <w:numPr>
          <w:ilvl w:val="1"/>
          <w:numId w:val="17"/>
        </w:numPr>
      </w:pPr>
      <w:r w:rsidRPr="00E72004">
        <w:t xml:space="preserve">z dziećmi w wieku 5 - 6 lat – </w:t>
      </w:r>
      <w:r w:rsidR="00DD472C">
        <w:t>do</w:t>
      </w:r>
      <w:r w:rsidRPr="00E72004">
        <w:t xml:space="preserve"> 30 minut.</w:t>
      </w:r>
    </w:p>
    <w:p w:rsidR="00D909CE" w:rsidRDefault="00D909CE" w:rsidP="00D909CE">
      <w:pPr>
        <w:pStyle w:val="Nagwek2"/>
      </w:pPr>
      <w:r w:rsidRPr="0034388D">
        <w:t>§ 2</w:t>
      </w:r>
      <w:r>
        <w:t>5</w:t>
      </w:r>
      <w:r w:rsidRPr="0034388D">
        <w:t xml:space="preserve"> </w:t>
      </w:r>
    </w:p>
    <w:p w:rsidR="00D909CE" w:rsidRPr="005D1574" w:rsidRDefault="00D909CE" w:rsidP="00D909CE">
      <w:pPr>
        <w:pStyle w:val="Akapitzlist"/>
        <w:numPr>
          <w:ilvl w:val="0"/>
          <w:numId w:val="18"/>
        </w:numPr>
      </w:pPr>
      <w:r w:rsidRPr="005D1574">
        <w:t>Przedszkole zapewnia dzieciom wyżywienie w postaci 3 posiłków dziennie: śniadanie, obiad, podwieczorek.</w:t>
      </w:r>
    </w:p>
    <w:p w:rsidR="00D909CE" w:rsidRPr="005D1574" w:rsidRDefault="00D909CE" w:rsidP="00D909CE">
      <w:pPr>
        <w:pStyle w:val="Akapitzlist"/>
        <w:numPr>
          <w:ilvl w:val="0"/>
          <w:numId w:val="18"/>
        </w:numPr>
      </w:pPr>
      <w:r w:rsidRPr="005D1574">
        <w:t>W przypadku nieobecności dziecka zgłoszonej przez rodziców do godz. 7.00 odpłatność za</w:t>
      </w:r>
      <w:r>
        <w:t> </w:t>
      </w:r>
      <w:r w:rsidRPr="005D1574">
        <w:t>wyżywienie jest odliczana w kolejnym miesiącu.</w:t>
      </w:r>
    </w:p>
    <w:p w:rsidR="00D909CE" w:rsidRPr="005D1574" w:rsidRDefault="00D909CE" w:rsidP="00D909CE">
      <w:pPr>
        <w:pStyle w:val="Akapitzlist"/>
        <w:numPr>
          <w:ilvl w:val="0"/>
          <w:numId w:val="18"/>
        </w:numPr>
      </w:pPr>
      <w:r w:rsidRPr="005D1574">
        <w:t>Na podstawie przedłożonego przez rodziców zaświadczenia od lekarza, przedszkole będzie serwować dzieciom posiłki dietetyczne (bezmleczne, bezglutenowe, wegetariańskie i inne).</w:t>
      </w:r>
    </w:p>
    <w:p w:rsidR="00D909CE" w:rsidRDefault="00D909CE" w:rsidP="00D909CE">
      <w:pPr>
        <w:pStyle w:val="Akapitzlist"/>
        <w:numPr>
          <w:ilvl w:val="0"/>
          <w:numId w:val="18"/>
        </w:numPr>
      </w:pPr>
      <w:r w:rsidRPr="005D1574">
        <w:t>Zasady odpłatności za korzystanie z wyżywienia i wysokość stawki żywieniowej ustala organ prowadzący i zamieszcza je w cenniku na dany rok szkolny.</w:t>
      </w:r>
    </w:p>
    <w:p w:rsidR="00D909CE" w:rsidRPr="005D1574" w:rsidRDefault="00D909CE" w:rsidP="00D909CE">
      <w:pPr>
        <w:pStyle w:val="Nagwek2"/>
        <w:rPr>
          <w:b w:val="0"/>
        </w:rPr>
      </w:pPr>
      <w:r w:rsidRPr="005D1574">
        <w:t xml:space="preserve"> </w:t>
      </w:r>
      <w:r w:rsidRPr="005D1574">
        <w:rPr>
          <w:rStyle w:val="Nagwek2Znak"/>
        </w:rPr>
        <w:t>§ 2</w:t>
      </w:r>
      <w:r>
        <w:rPr>
          <w:rStyle w:val="Nagwek2Znak"/>
        </w:rPr>
        <w:t>6</w:t>
      </w:r>
      <w:r w:rsidRPr="005D1574">
        <w:rPr>
          <w:b w:val="0"/>
        </w:rPr>
        <w:t xml:space="preserve">  </w:t>
      </w:r>
    </w:p>
    <w:p w:rsidR="00D909CE" w:rsidRPr="005D1574" w:rsidRDefault="00D909CE" w:rsidP="00D909CE">
      <w:pPr>
        <w:pStyle w:val="Akapitzlist"/>
        <w:numPr>
          <w:ilvl w:val="0"/>
          <w:numId w:val="19"/>
        </w:numPr>
      </w:pPr>
      <w:r w:rsidRPr="005D1574">
        <w:t>Do realizacji celów statutowych przedszkole wykorzystuje:</w:t>
      </w:r>
    </w:p>
    <w:p w:rsidR="00D909CE" w:rsidRPr="005D1574" w:rsidRDefault="00D909CE" w:rsidP="00D909CE">
      <w:pPr>
        <w:pStyle w:val="Akapitzlist"/>
        <w:numPr>
          <w:ilvl w:val="1"/>
          <w:numId w:val="19"/>
        </w:numPr>
      </w:pPr>
      <w:r>
        <w:t>4</w:t>
      </w:r>
      <w:r w:rsidRPr="005D1574">
        <w:t xml:space="preserve"> sale zajęć przedszkolnych wraz niezbędnym wyposażeniem;</w:t>
      </w:r>
    </w:p>
    <w:p w:rsidR="00D909CE" w:rsidRPr="005D1574" w:rsidRDefault="00D909CE" w:rsidP="00D909CE">
      <w:pPr>
        <w:pStyle w:val="Akapitzlist"/>
        <w:numPr>
          <w:ilvl w:val="1"/>
          <w:numId w:val="19"/>
        </w:numPr>
      </w:pPr>
      <w:r>
        <w:t>s</w:t>
      </w:r>
      <w:r w:rsidRPr="005D1574">
        <w:t>zatnie dla dzieci;</w:t>
      </w:r>
    </w:p>
    <w:p w:rsidR="00D909CE" w:rsidRPr="005D1574" w:rsidRDefault="00D909CE" w:rsidP="00D909CE">
      <w:pPr>
        <w:pStyle w:val="Akapitzlist"/>
        <w:numPr>
          <w:ilvl w:val="1"/>
          <w:numId w:val="19"/>
        </w:numPr>
      </w:pPr>
      <w:r w:rsidRPr="005D1574">
        <w:t>pomieszczenia kuchenne i socjalne;</w:t>
      </w:r>
    </w:p>
    <w:p w:rsidR="00D909CE" w:rsidRPr="005D1574" w:rsidRDefault="00D909CE" w:rsidP="00D909CE">
      <w:pPr>
        <w:pStyle w:val="Akapitzlist"/>
        <w:numPr>
          <w:ilvl w:val="1"/>
          <w:numId w:val="19"/>
        </w:numPr>
      </w:pPr>
      <w:r w:rsidRPr="005D1574">
        <w:t>zaplecze sanitarne;</w:t>
      </w:r>
    </w:p>
    <w:p w:rsidR="00D909CE" w:rsidRPr="005D1574" w:rsidRDefault="00D909CE" w:rsidP="00D909CE">
      <w:pPr>
        <w:pStyle w:val="Akapitzlist"/>
        <w:numPr>
          <w:ilvl w:val="1"/>
          <w:numId w:val="19"/>
        </w:numPr>
      </w:pPr>
      <w:r w:rsidRPr="005D1574">
        <w:t xml:space="preserve"> place zabaw;</w:t>
      </w:r>
    </w:p>
    <w:p w:rsidR="00D909CE" w:rsidRDefault="00D909CE" w:rsidP="00D909CE">
      <w:pPr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34388D">
        <w:rPr>
          <w:rFonts w:cs="Times New Roman"/>
        </w:rPr>
        <w:t xml:space="preserve">                                    </w:t>
      </w:r>
      <w:r>
        <w:br w:type="page"/>
      </w:r>
    </w:p>
    <w:p w:rsidR="00D909CE" w:rsidRPr="0034388D" w:rsidRDefault="00D909CE" w:rsidP="00D909CE">
      <w:pPr>
        <w:pStyle w:val="Nagwek1"/>
      </w:pPr>
      <w:r w:rsidRPr="0034388D">
        <w:lastRenderedPageBreak/>
        <w:t>Rozdział 9</w:t>
      </w:r>
    </w:p>
    <w:p w:rsidR="00D909CE" w:rsidRPr="0034388D" w:rsidRDefault="00D909CE" w:rsidP="00D909CE">
      <w:pPr>
        <w:pStyle w:val="Nagwek1"/>
      </w:pPr>
      <w:r w:rsidRPr="0034388D">
        <w:t>Zapisy do przedszkola</w:t>
      </w:r>
    </w:p>
    <w:p w:rsidR="00D909CE" w:rsidRPr="0034388D" w:rsidRDefault="00D909CE" w:rsidP="00D909CE">
      <w:pPr>
        <w:rPr>
          <w:rFonts w:cs="Times New Roman"/>
          <w:b/>
        </w:rPr>
      </w:pPr>
    </w:p>
    <w:p w:rsidR="00D909CE" w:rsidRPr="0034388D" w:rsidRDefault="00D909CE" w:rsidP="00D909CE">
      <w:pPr>
        <w:pStyle w:val="Nagwek2"/>
      </w:pPr>
      <w:r w:rsidRPr="0034388D">
        <w:t>§ 2</w:t>
      </w:r>
      <w:r>
        <w:t>7</w:t>
      </w:r>
    </w:p>
    <w:p w:rsidR="00D909CE" w:rsidRPr="0034388D" w:rsidRDefault="00D909CE" w:rsidP="00D909CE">
      <w:pPr>
        <w:pStyle w:val="Akapitzlist"/>
        <w:numPr>
          <w:ilvl w:val="0"/>
          <w:numId w:val="20"/>
        </w:numPr>
      </w:pPr>
      <w:r w:rsidRPr="0034388D">
        <w:t>Do przedszkola przyjmowane są dzieci w wieku od 3 do 6 lat.</w:t>
      </w:r>
    </w:p>
    <w:p w:rsidR="00D909CE" w:rsidRPr="0034388D" w:rsidRDefault="00D909CE" w:rsidP="00D909CE">
      <w:pPr>
        <w:pStyle w:val="Akapitzlist"/>
        <w:numPr>
          <w:ilvl w:val="0"/>
          <w:numId w:val="20"/>
        </w:numPr>
      </w:pPr>
      <w:r w:rsidRPr="0034388D">
        <w:t>Dyrektor może wyrazić zgodę na uczęszczanie do przedszkola dziecka, które ukończyło 2,5</w:t>
      </w:r>
      <w:r>
        <w:t> </w:t>
      </w:r>
      <w:r w:rsidRPr="0034388D">
        <w:t>roku.</w:t>
      </w:r>
    </w:p>
    <w:p w:rsidR="00D909CE" w:rsidRPr="0034388D" w:rsidRDefault="00D909CE" w:rsidP="00D909CE">
      <w:pPr>
        <w:pStyle w:val="Akapitzlist"/>
        <w:numPr>
          <w:ilvl w:val="0"/>
          <w:numId w:val="20"/>
        </w:numPr>
      </w:pPr>
      <w:r w:rsidRPr="0034388D">
        <w:t>Nabór do przedszkola odbywa się co roku w okresie od stycznia do maja. W przypadku wolnych miejsc dziecko może zostać przyjęte w trakcie roku szkolnego.</w:t>
      </w:r>
    </w:p>
    <w:p w:rsidR="00D909CE" w:rsidRPr="0034388D" w:rsidRDefault="00D909CE" w:rsidP="00D909CE">
      <w:pPr>
        <w:pStyle w:val="Akapitzlist"/>
        <w:numPr>
          <w:ilvl w:val="0"/>
          <w:numId w:val="20"/>
        </w:numPr>
      </w:pPr>
      <w:r w:rsidRPr="0034388D">
        <w:t>Warunkiem przyjęcia dziecka do przedszkola jest zawarcie umowy o świadczeniu usług pomiędzy rodzicem a dyrektorem oraz wpłata wpisowego w wysokości ustalonej w cenniku na dany rok szkolny.</w:t>
      </w:r>
    </w:p>
    <w:p w:rsidR="00D909CE" w:rsidRPr="0034388D" w:rsidRDefault="00D909CE" w:rsidP="00D909CE">
      <w:pPr>
        <w:pStyle w:val="Akapitzlist"/>
        <w:numPr>
          <w:ilvl w:val="0"/>
          <w:numId w:val="20"/>
        </w:numPr>
      </w:pPr>
      <w:r w:rsidRPr="0034388D">
        <w:t xml:space="preserve">W pierwszej kolejności przyjmowane są dzieci kontynuujące edukację </w:t>
      </w:r>
      <w:r w:rsidRPr="0034388D">
        <w:br/>
        <w:t xml:space="preserve">w przedszkolu oraz rodzeństwo dzieci uczęszczających do placówki. </w:t>
      </w: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pStyle w:val="Nagwek2"/>
      </w:pPr>
      <w:r w:rsidRPr="0034388D">
        <w:t>Rozdział 10</w:t>
      </w:r>
    </w:p>
    <w:p w:rsidR="00D909CE" w:rsidRPr="0034388D" w:rsidRDefault="00D909CE" w:rsidP="00D909CE">
      <w:pPr>
        <w:pStyle w:val="Nagwek2"/>
      </w:pPr>
      <w:r w:rsidRPr="0034388D">
        <w:t>Zasady odpłatności</w:t>
      </w:r>
    </w:p>
    <w:p w:rsidR="00D909CE" w:rsidRDefault="00D909CE" w:rsidP="00D909CE">
      <w:pPr>
        <w:pStyle w:val="Nagwek2"/>
      </w:pPr>
      <w:r w:rsidRPr="0034388D">
        <w:t>§ 2</w:t>
      </w:r>
      <w:r>
        <w:t>8</w:t>
      </w:r>
    </w:p>
    <w:p w:rsidR="00D909CE" w:rsidRPr="005D1574" w:rsidRDefault="00D909CE" w:rsidP="00D909CE">
      <w:pPr>
        <w:pStyle w:val="Akapitzlist"/>
        <w:numPr>
          <w:ilvl w:val="0"/>
          <w:numId w:val="21"/>
        </w:numPr>
      </w:pPr>
      <w:r w:rsidRPr="005D1574">
        <w:t>Opłaty za przedszkole ustalane są przez dyrektora w postaci cennika obowiązującego w</w:t>
      </w:r>
      <w:r>
        <w:t> </w:t>
      </w:r>
      <w:r w:rsidRPr="005D1574">
        <w:t>danym roku szkolnym.</w:t>
      </w:r>
    </w:p>
    <w:p w:rsidR="00D909CE" w:rsidRPr="005D1574" w:rsidRDefault="00D909CE" w:rsidP="00D909CE">
      <w:pPr>
        <w:pStyle w:val="Akapitzlist"/>
        <w:numPr>
          <w:ilvl w:val="0"/>
          <w:numId w:val="21"/>
        </w:numPr>
      </w:pPr>
      <w:r w:rsidRPr="005D1574">
        <w:t xml:space="preserve">Rodzice dzieci zapisujący po raz pierwszy dziecko do przedszkola wpłacają  jednorazową opłatę wpisową, która nie podlega zwrotowi w przypadku rezygnacji z miejsca </w:t>
      </w:r>
      <w:r w:rsidRPr="005D1574">
        <w:br/>
        <w:t>w przedszkolu.</w:t>
      </w:r>
    </w:p>
    <w:p w:rsidR="00D909CE" w:rsidRPr="005D1574" w:rsidRDefault="00D909CE" w:rsidP="00D909CE">
      <w:pPr>
        <w:pStyle w:val="Akapitzlist"/>
        <w:numPr>
          <w:ilvl w:val="0"/>
          <w:numId w:val="21"/>
        </w:numPr>
      </w:pPr>
      <w:r w:rsidRPr="005D1574">
        <w:t>Czesne płatne jest przez 12 miesięcy w roku. W miesiącach wakacyjnych (lipiec-sierpień) wysokość czesnego ustalana jest indywidualnie.</w:t>
      </w:r>
    </w:p>
    <w:p w:rsidR="00D909CE" w:rsidRPr="005D1574" w:rsidRDefault="00D909CE" w:rsidP="00D909CE">
      <w:pPr>
        <w:pStyle w:val="Akapitzlist"/>
        <w:numPr>
          <w:ilvl w:val="0"/>
          <w:numId w:val="21"/>
        </w:numPr>
      </w:pPr>
      <w:r w:rsidRPr="005D1574">
        <w:t xml:space="preserve">Czesne oraz odpłatność za wyżywienie pobierane są z góry i płatne do 5 dnia każdego miesiąca. </w:t>
      </w:r>
    </w:p>
    <w:p w:rsidR="00D909CE" w:rsidRPr="005D1574" w:rsidRDefault="00D909CE" w:rsidP="00D909CE">
      <w:pPr>
        <w:pStyle w:val="Akapitzlist"/>
        <w:numPr>
          <w:ilvl w:val="0"/>
          <w:numId w:val="21"/>
        </w:numPr>
      </w:pPr>
      <w:r w:rsidRPr="005D1574">
        <w:t xml:space="preserve">W przypadku nie uiszczenia opłat  przez jeden miesiąc, do rodzica wysyłane jest pisemne upomnienie na adres zamieszkania podany w karcie przyjęcia dziecka. </w:t>
      </w:r>
    </w:p>
    <w:p w:rsidR="00D909CE" w:rsidRPr="005D1574" w:rsidRDefault="00D909CE" w:rsidP="00D909CE">
      <w:pPr>
        <w:pStyle w:val="Akapitzlist"/>
        <w:numPr>
          <w:ilvl w:val="0"/>
          <w:numId w:val="21"/>
        </w:numPr>
      </w:pPr>
      <w:r w:rsidRPr="005D1574">
        <w:t xml:space="preserve">W przypadku nie uregulowania płatności w terminie 14 dni od daty wysłania upomnienia, wysyłane jest kolejne upomnienie do zapłaty zaległego czesnego. </w:t>
      </w:r>
    </w:p>
    <w:p w:rsidR="00D909CE" w:rsidRPr="005D1574" w:rsidRDefault="00D909CE" w:rsidP="00D909CE">
      <w:pPr>
        <w:pStyle w:val="Akapitzlist"/>
        <w:numPr>
          <w:ilvl w:val="0"/>
          <w:numId w:val="21"/>
        </w:numPr>
      </w:pPr>
      <w:r w:rsidRPr="005D1574">
        <w:t>W przypadku kiedy rodzic zalega z czesnym i pomimo dwukrotnego upomnienia  nie</w:t>
      </w:r>
      <w:r>
        <w:t> </w:t>
      </w:r>
      <w:r w:rsidRPr="005D1574">
        <w:t>ureguluje płatności przez kolejny miesiąc od wysłania ostatniego upomnienia dziecko może zostać skreślone z listy przedszkolnej.</w:t>
      </w:r>
    </w:p>
    <w:p w:rsidR="00D909CE" w:rsidRPr="005D1574" w:rsidRDefault="00D909CE" w:rsidP="00D909CE">
      <w:pPr>
        <w:pStyle w:val="Akapitzlist"/>
        <w:numPr>
          <w:ilvl w:val="0"/>
          <w:numId w:val="21"/>
        </w:numPr>
      </w:pPr>
      <w:r w:rsidRPr="005D1574">
        <w:t>Skreślenie dziecka z listy wychowanków  nie zwalnia  rodziców z obowiązku uregulowania zobowiązań na rzecz  przedszkola.</w:t>
      </w:r>
    </w:p>
    <w:p w:rsidR="00D909CE" w:rsidRDefault="00D909CE" w:rsidP="00D909CE">
      <w:pPr>
        <w:pStyle w:val="Akapitzlist"/>
        <w:numPr>
          <w:ilvl w:val="0"/>
          <w:numId w:val="21"/>
        </w:numPr>
      </w:pPr>
      <w:r w:rsidRPr="005D1574">
        <w:lastRenderedPageBreak/>
        <w:t xml:space="preserve">W szczególnych przypadkach na prośbę rodzica lub w przypadku  trudnej sytuacji finansowej rodziny dyrektor może odstąpić od umownej opłaty czesnego lub pomniejszyć czesne o stawkę dogodną dla obu stron. </w:t>
      </w:r>
    </w:p>
    <w:p w:rsidR="00D909CE" w:rsidRPr="0034388D" w:rsidRDefault="00D909CE" w:rsidP="00D909CE">
      <w:pPr>
        <w:pStyle w:val="Akapitzlist"/>
        <w:ind w:left="360" w:firstLine="0"/>
      </w:pPr>
    </w:p>
    <w:p w:rsidR="00D909CE" w:rsidRPr="0034388D" w:rsidRDefault="00D909CE" w:rsidP="00D909CE">
      <w:pPr>
        <w:pStyle w:val="Nagwek1"/>
      </w:pPr>
      <w:r w:rsidRPr="0034388D">
        <w:t>Rozdział 11</w:t>
      </w:r>
    </w:p>
    <w:p w:rsidR="00D909CE" w:rsidRPr="0034388D" w:rsidRDefault="00D909CE" w:rsidP="00D909CE">
      <w:pPr>
        <w:pStyle w:val="Nagwek1"/>
      </w:pPr>
      <w:r w:rsidRPr="0034388D">
        <w:t>Zakres zadań nauczycieli oraz innych pracowników przedszkola</w:t>
      </w:r>
    </w:p>
    <w:p w:rsidR="00D909CE" w:rsidRDefault="00D909CE" w:rsidP="00D909CE">
      <w:pPr>
        <w:pStyle w:val="Nagwek2"/>
      </w:pPr>
      <w:r w:rsidRPr="0034388D">
        <w:t>§ 2</w:t>
      </w:r>
      <w:r>
        <w:t>9</w:t>
      </w:r>
    </w:p>
    <w:p w:rsidR="00D909CE" w:rsidRPr="005D1574" w:rsidRDefault="00D909CE" w:rsidP="00D909CE">
      <w:pPr>
        <w:pStyle w:val="Akapitzlist"/>
        <w:numPr>
          <w:ilvl w:val="0"/>
          <w:numId w:val="22"/>
        </w:numPr>
        <w:rPr>
          <w:rFonts w:cs="Times New Roman"/>
        </w:rPr>
      </w:pPr>
      <w:r w:rsidRPr="005D1574">
        <w:rPr>
          <w:rFonts w:cs="Times New Roman"/>
        </w:rPr>
        <w:t>W przedszkolu zatrudnia się nauczycieli posiadających przygotowanie pedagogiczne i odpowiednie kwalifikacje, zgodnie z odrębnymi przepisami.</w:t>
      </w:r>
    </w:p>
    <w:p w:rsidR="00D909CE" w:rsidRPr="005D1574" w:rsidRDefault="00D909CE" w:rsidP="00D909CE">
      <w:pPr>
        <w:pStyle w:val="Akapitzlist"/>
        <w:numPr>
          <w:ilvl w:val="0"/>
          <w:numId w:val="22"/>
        </w:numPr>
        <w:rPr>
          <w:rFonts w:cs="Times New Roman"/>
        </w:rPr>
      </w:pPr>
      <w:r w:rsidRPr="005D1574">
        <w:rPr>
          <w:rFonts w:cs="Times New Roman"/>
        </w:rPr>
        <w:t>Nauczyciel w swoich działaniach dydaktycznych, wychowawczych i opiekuńczych ma</w:t>
      </w:r>
      <w:r>
        <w:rPr>
          <w:rFonts w:cs="Times New Roman"/>
        </w:rPr>
        <w:t> </w:t>
      </w:r>
      <w:r w:rsidRPr="005D1574">
        <w:rPr>
          <w:rFonts w:cs="Times New Roman"/>
        </w:rPr>
        <w:t xml:space="preserve">obowiązek kierowania się dobrem dzieci, troską o ich zdrowie, postawę moralną i obywatelską, z poszanowaniem godności osobistej dziecka. </w:t>
      </w:r>
    </w:p>
    <w:p w:rsidR="00D909CE" w:rsidRPr="005D1574" w:rsidRDefault="00D909CE" w:rsidP="00D909CE">
      <w:pPr>
        <w:pStyle w:val="Akapitzlist"/>
        <w:numPr>
          <w:ilvl w:val="0"/>
          <w:numId w:val="22"/>
        </w:numPr>
        <w:rPr>
          <w:rFonts w:cs="Times New Roman"/>
        </w:rPr>
      </w:pPr>
      <w:r w:rsidRPr="005D1574">
        <w:rPr>
          <w:rFonts w:cs="Times New Roman"/>
        </w:rPr>
        <w:t>Nauczyciele obowiązani są w szczególności :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rzetelnie realizować zadania związane z powierzonym im stanowiskiem oraz podstawowymi funkcjami przedszkola: wychowawczą, dydaktyczną i opiekuńczą, w tym zadania związane z zapewnieniem bezpieczeństwa dzieciom w czasie zajęć organizowanych przez przedszkole;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wspierać każdego wychowanka w jego rozwoju;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dążyć do pełni własnego rozwoju osobowego;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 xml:space="preserve">dbać o kształtowanie u wychowanków postaw moralnych i obywatelskich zgodnie </w:t>
      </w:r>
      <w:r w:rsidRPr="005D1574">
        <w:rPr>
          <w:rFonts w:cs="Times New Roman"/>
        </w:rPr>
        <w:br/>
        <w:t>z ideą demokracji, pokoju i przyjaźni między ludźmi różnych narodów, ras</w:t>
      </w:r>
      <w:r>
        <w:rPr>
          <w:rFonts w:cs="Times New Roman"/>
        </w:rPr>
        <w:t> </w:t>
      </w:r>
      <w:r w:rsidRPr="005D1574">
        <w:rPr>
          <w:rFonts w:cs="Times New Roman"/>
        </w:rPr>
        <w:t>i światopoglądów;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kształcić i wychowywać dzieci w umiłowaniu ojczyzny, w atmosferze wolności sumienia i szacunku dla każdego człowieka.</w:t>
      </w:r>
    </w:p>
    <w:p w:rsidR="00D909CE" w:rsidRPr="005D1574" w:rsidRDefault="00D909CE" w:rsidP="00D909CE">
      <w:pPr>
        <w:pStyle w:val="Akapitzlist"/>
        <w:numPr>
          <w:ilvl w:val="0"/>
          <w:numId w:val="22"/>
        </w:numPr>
        <w:rPr>
          <w:rFonts w:cs="Times New Roman"/>
        </w:rPr>
      </w:pPr>
      <w:r w:rsidRPr="005D1574">
        <w:rPr>
          <w:rFonts w:cs="Times New Roman"/>
        </w:rPr>
        <w:t>Do zakresu zadań nauczycieli należy: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 xml:space="preserve">rozpoznawanie indywidualnych potrzeb rozwojowych i edukacyjnych oraz możliwości psychofizycznych dzieci; 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określanie mocnych stron, predyspozycji, zainteresowań i uzdolnień dzieci;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rozpoznawanie przyczyn niepowodzeń edukacyjnych lub trudności w funkcjonowaniu uczniów, w tym barier i ograniczeń utrudniających funkcjonowanie uczniów i</w:t>
      </w:r>
      <w:r>
        <w:rPr>
          <w:rFonts w:cs="Times New Roman"/>
        </w:rPr>
        <w:t> </w:t>
      </w:r>
      <w:r w:rsidRPr="005D1574">
        <w:rPr>
          <w:rFonts w:cs="Times New Roman"/>
        </w:rPr>
        <w:t>ich</w:t>
      </w:r>
      <w:r>
        <w:rPr>
          <w:rFonts w:cs="Times New Roman"/>
        </w:rPr>
        <w:t> </w:t>
      </w:r>
      <w:r w:rsidRPr="005D1574">
        <w:rPr>
          <w:rFonts w:cs="Times New Roman"/>
        </w:rPr>
        <w:t xml:space="preserve">uczestnictwo w życiu przedszkola; 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 xml:space="preserve">podejmowanie działań sprzyjających rozwojowi kompetencji oraz potencjału dzieci </w:t>
      </w:r>
      <w:r w:rsidRPr="005D1574">
        <w:rPr>
          <w:rFonts w:cs="Times New Roman"/>
        </w:rPr>
        <w:br/>
        <w:t>w celu podnoszenia efektywności uczenia się i poprawy ich funkcjonowania;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 xml:space="preserve">współpraca z poradnią </w:t>
      </w:r>
      <w:proofErr w:type="spellStart"/>
      <w:r w:rsidRPr="005D1574">
        <w:rPr>
          <w:rFonts w:cs="Times New Roman"/>
        </w:rPr>
        <w:t>psychologiczno</w:t>
      </w:r>
      <w:proofErr w:type="spellEnd"/>
      <w:r w:rsidRPr="005D1574">
        <w:rPr>
          <w:rFonts w:cs="Times New Roman"/>
        </w:rPr>
        <w:t xml:space="preserve"> – pedagogiczną w procesie diagnostycznym </w:t>
      </w:r>
      <w:r w:rsidRPr="005D1574">
        <w:rPr>
          <w:rFonts w:cs="Times New Roman"/>
        </w:rPr>
        <w:br/>
        <w:t xml:space="preserve">i </w:t>
      </w:r>
      <w:proofErr w:type="spellStart"/>
      <w:r w:rsidRPr="005D1574">
        <w:rPr>
          <w:rFonts w:cs="Times New Roman"/>
        </w:rPr>
        <w:t>postdiagnostycznym</w:t>
      </w:r>
      <w:proofErr w:type="spellEnd"/>
      <w:r w:rsidRPr="005D1574">
        <w:rPr>
          <w:rFonts w:cs="Times New Roman"/>
        </w:rPr>
        <w:t xml:space="preserve">, w szczególności w zakresie oceny funkcjonowania dzieci, barier </w:t>
      </w:r>
      <w:r w:rsidRPr="005D1574">
        <w:rPr>
          <w:rFonts w:cs="Times New Roman"/>
        </w:rPr>
        <w:br/>
        <w:t xml:space="preserve">i ograniczeń w środowisku utrudniających funkcjonowanie dziecka i ich uczestnictwo </w:t>
      </w:r>
      <w:r w:rsidRPr="005D1574">
        <w:rPr>
          <w:rFonts w:cs="Times New Roman"/>
        </w:rPr>
        <w:br/>
        <w:t>w życiu przedszkola oraz efektów działań podejmowanych w celu poprawy funkcjonowania wychowanka oraz planowania dalszych działań;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lastRenderedPageBreak/>
        <w:t>planowanie i prowadzenie pracy dydaktyczno-wychowawczej zgodnie z wybranym lub</w:t>
      </w:r>
      <w:r>
        <w:rPr>
          <w:rFonts w:cs="Times New Roman"/>
        </w:rPr>
        <w:t> </w:t>
      </w:r>
      <w:r w:rsidRPr="005D1574">
        <w:rPr>
          <w:rFonts w:cs="Times New Roman"/>
        </w:rPr>
        <w:t>napisanym przez siebie programem wychowania przedszkolnego, dopuszczonym do użytku przez dyrektora oraz  ponoszenie odpowiedzialności za jej jakość;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wspieranie rozwoju psychofizycznego dziecka, jego zdolności i zainteresowań;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prowadzenie obserwacji pedagogicznych i diagnozy gotowości szkolnej;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stosowanie twórczych i nowoczesnych metod nauczania i wychowania;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zapewnienie bezpieczeństwa dzieci podczas pobytu w przedszkolu i w czasie wycieczek oraz spacerów;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  <w:bCs/>
        </w:rPr>
        <w:t>udzielenie dziecku pierwszej pomocy w przypadku urazu lub wystąpienia choroby;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współpraca ze specjalistami świadczącymi wykwalifikowaną pomoc psychologiczno-pedagogiczną, zdrowotną i inną;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planowanie własnego rozwoju zawodowego, systematyczne podnoszenie swoich kwalifikacji zawodowych oraz aktywne uczestnictwo w różnych formach doskonalenia zawodowego;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 xml:space="preserve">dbałość o warsztat pracy przez gromadzenie pomocy dydaktycznych oraz troskę </w:t>
      </w:r>
      <w:r w:rsidRPr="005D1574">
        <w:rPr>
          <w:rFonts w:cs="Times New Roman"/>
        </w:rPr>
        <w:br/>
        <w:t>o estetykę pomieszczeń;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eliminowanie przyczyn niepowodzeń dzieci poprzez prowadzenie zajęć indywidualnych, wyrównawczych;</w:t>
      </w:r>
    </w:p>
    <w:p w:rsidR="00D909CE" w:rsidRPr="005D1574" w:rsidRDefault="00D909CE" w:rsidP="00D909CE">
      <w:r w:rsidRPr="005D1574">
        <w:t>prowadzenie dokumentacji przebiegu nauczania, działalności wychowawczej i opiekuńczej zgodnie z obowiązującymi przepisami;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realizacja zaleceń dyrektora i osób kontrolujących;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inicjowanie i organizowanie imprez o charakterze dydaktycznym, wychowawczym, kulturalnym oraz rekreacyjno-sportowych;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przestrzeganie przepisów bhp i ppoż.,  tajemnicy służbowej i dyscypliny pracy;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</w:rPr>
      </w:pPr>
      <w:r w:rsidRPr="005D1574">
        <w:rPr>
          <w:rFonts w:cs="Times New Roman"/>
        </w:rPr>
        <w:t>przestrzeganie zasad współżycia społecznego i dbanie o właściwe relacje pracownicze;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  <w:bCs/>
        </w:rPr>
      </w:pPr>
      <w:r w:rsidRPr="005D1574">
        <w:rPr>
          <w:rFonts w:cs="Times New Roman"/>
        </w:rPr>
        <w:t>realizacja innych zadań zleconych przez dyrektora, a wynikających z bieżącej działalności placówki;</w:t>
      </w:r>
    </w:p>
    <w:p w:rsidR="00D909CE" w:rsidRPr="005D1574" w:rsidRDefault="00D909CE" w:rsidP="00D909CE">
      <w:pPr>
        <w:pStyle w:val="Akapitzlist"/>
        <w:numPr>
          <w:ilvl w:val="1"/>
          <w:numId w:val="22"/>
        </w:numPr>
        <w:rPr>
          <w:rFonts w:cs="Times New Roman"/>
          <w:bCs/>
        </w:rPr>
      </w:pPr>
      <w:r w:rsidRPr="005D1574">
        <w:rPr>
          <w:rFonts w:cs="Times New Roman"/>
          <w:bCs/>
        </w:rPr>
        <w:t>przestrzeganie regulaminów i procedur obowiązujących w przedszkolu.</w:t>
      </w:r>
    </w:p>
    <w:p w:rsidR="00D909CE" w:rsidRPr="0034388D" w:rsidRDefault="00D909CE" w:rsidP="00D909CE">
      <w:pPr>
        <w:pStyle w:val="Nagwek2"/>
      </w:pPr>
      <w:r w:rsidRPr="0034388D">
        <w:t xml:space="preserve">§ </w:t>
      </w:r>
      <w:r>
        <w:t>30</w:t>
      </w:r>
    </w:p>
    <w:p w:rsidR="00D909CE" w:rsidRPr="005D1574" w:rsidRDefault="00D909CE" w:rsidP="00D909CE">
      <w:pPr>
        <w:pStyle w:val="Akapitzlist"/>
        <w:numPr>
          <w:ilvl w:val="0"/>
          <w:numId w:val="23"/>
        </w:numPr>
      </w:pPr>
      <w:r w:rsidRPr="005D1574">
        <w:t>Przedszkole może zatrudniać specjalistów takich jak: logopedę, pedagoga specjalnego, psychologa.</w:t>
      </w:r>
    </w:p>
    <w:p w:rsidR="00D909CE" w:rsidRPr="005D1574" w:rsidRDefault="00D909CE" w:rsidP="00D909CE">
      <w:pPr>
        <w:pStyle w:val="Akapitzlist"/>
        <w:numPr>
          <w:ilvl w:val="0"/>
          <w:numId w:val="23"/>
        </w:numPr>
      </w:pPr>
      <w:r w:rsidRPr="005D1574">
        <w:t>Do zadań logopedy należy: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>diagnozowanie logopedyczne, w tym prowadzenie badań przesiewowych w celu ustalenia stanu mowy oraz poziomu rozwoju językowego dzieci;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prowadzenie zajęć logopedycznych dla dzieci oraz porad i konsultacji dla rodziców </w:t>
      </w:r>
      <w:r w:rsidRPr="005D1574">
        <w:br/>
        <w:t xml:space="preserve">i nauczycieli w zakresie stymulacji rozwoju mowy dzieci i eliminowania jej zaburzeń; 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podejmowanie działań profilaktycznych zapobiegających powstawaniu zaburzeń komunikacji językowej we współpracy z rodzicami dzieci; 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wspieranie nauczycieli, wychowawców grup wychowawczych i innych specjalistów w: 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rozpoznawaniu indywidualnych potrzeb rozwojowych i edukacyjnych oraz możliwości psychofizycznych dzieci w celu określenia mocnych stron, predyspozycji, </w:t>
      </w:r>
      <w:r w:rsidRPr="005D1574">
        <w:lastRenderedPageBreak/>
        <w:t>zainteresowań i uzdolnień dzieci oraz przyczyn niepowodzeń edukacyjnych lub trudności w funkcjonowaniu dzieci, w tym barier i ograniczeń utrudniających funkcjonowanie dziecka i jego uczestnictwo w życiu przedszkola;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>udzielaniu pomocy psychologiczno-pedagogicznej.</w:t>
      </w:r>
    </w:p>
    <w:p w:rsidR="00D909CE" w:rsidRPr="005D1574" w:rsidRDefault="00D909CE" w:rsidP="00D909CE">
      <w:pPr>
        <w:pStyle w:val="Akapitzlist"/>
        <w:numPr>
          <w:ilvl w:val="0"/>
          <w:numId w:val="23"/>
        </w:numPr>
      </w:pPr>
      <w:r w:rsidRPr="005D1574">
        <w:t>Do zadań pedagoga specjalnego należy: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prowadzenie wspólnie z nauczycielami zajęć edukacyjnych; 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>realizacja zintegrowanych działań i zajęć określonych  w programie;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>prowadzenie  wspólnie z nauczycielami pracy wychowawczej;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udzielanie pomocy nauczycielom prowadzącym zajęcia edukacyjne w doborze form i </w:t>
      </w:r>
      <w:r>
        <w:t> </w:t>
      </w:r>
      <w:r w:rsidRPr="005D1574">
        <w:t>metod pracy z dziećmi niepełnosprawnymi.</w:t>
      </w:r>
    </w:p>
    <w:p w:rsidR="00D909CE" w:rsidRPr="005D1574" w:rsidRDefault="00D909CE" w:rsidP="00D909CE">
      <w:pPr>
        <w:pStyle w:val="Akapitzlist"/>
        <w:numPr>
          <w:ilvl w:val="0"/>
          <w:numId w:val="23"/>
        </w:numPr>
      </w:pPr>
      <w:r w:rsidRPr="005D1574">
        <w:t>Do zadań psychologa należy: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>prowadzenie badań i działań diagnostycznych dzieci, w tym diagnozowanie indywidualnych potrzeb rozwojowych i edukacyjnych oraz możliwości psychofizycznych dzieci  w celu określenia mocnych stron, predyspozycji, zainteresowań i uzdolnień dzieci oraz przyczyn niepowodzeń edukacyjnych lub</w:t>
      </w:r>
      <w:r>
        <w:t> </w:t>
      </w:r>
      <w:r w:rsidRPr="005D1574">
        <w:t xml:space="preserve">trudności w funkcjonowaniu dziecka w tym barier i ograniczeń utrudniających funkcjonowanie dziecka i jego uczestnictwo w życiu przedszkola; 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diagnozowanie sytuacji wychowawczych w przedszkolu, w celu rozwiązywania problemów wychowawczych stanowiących barierę i ograniczających aktywne i pełne uczestnictwo dziecka w życiu przedszkola; 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udzielanie dzieciom  pomocy psychologiczno-pedagogicznej w formach odpowiednich do rozpoznanych potrzeb; 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>podejmowanie działań z zakresu profilaktyki i innych problemów dzieci;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 xml:space="preserve">minimalizowanie skutków zaburzeń rozwojowych, zapobieganie zaburzeniom zachowania oraz inicjowanie różnych form pomocy w środowisku przedszkolnym; 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>inicjowanie i prowadzenie działań mediacyjnych i interwencyjnych w sytuacjach kryzysowych;</w:t>
      </w:r>
    </w:p>
    <w:p w:rsidR="00D909CE" w:rsidRPr="005D1574" w:rsidRDefault="00D909CE" w:rsidP="00D909CE">
      <w:pPr>
        <w:pStyle w:val="Akapitzlist"/>
        <w:numPr>
          <w:ilvl w:val="1"/>
          <w:numId w:val="23"/>
        </w:numPr>
      </w:pPr>
      <w:r w:rsidRPr="005D1574">
        <w:t>pomoc rodzicom i nauczycielom w rozpoznawaniu i rozwijaniu indywidualnych możliwości, predyspozycji i uzdolnień uczniów.</w:t>
      </w:r>
    </w:p>
    <w:p w:rsidR="00D909CE" w:rsidRDefault="00D909CE" w:rsidP="00D909CE">
      <w:pPr>
        <w:pStyle w:val="Nagwek2"/>
      </w:pPr>
      <w:r w:rsidRPr="0034388D">
        <w:t>§ 3</w:t>
      </w:r>
      <w:r>
        <w:t>1</w:t>
      </w:r>
      <w:r w:rsidRPr="0034388D">
        <w:t xml:space="preserve"> </w:t>
      </w:r>
    </w:p>
    <w:p w:rsidR="00D909CE" w:rsidRDefault="00D909CE" w:rsidP="00D909CE">
      <w:pPr>
        <w:pStyle w:val="Akapitzlist"/>
        <w:numPr>
          <w:ilvl w:val="0"/>
          <w:numId w:val="24"/>
        </w:numPr>
      </w:pPr>
      <w:r w:rsidRPr="0034388D">
        <w:t xml:space="preserve">Nauczyciele, logopeda, psycholog i pedagog specjalny mają prawo do: </w:t>
      </w:r>
    </w:p>
    <w:p w:rsidR="00D909CE" w:rsidRPr="0034388D" w:rsidRDefault="00D909CE" w:rsidP="00D909CE">
      <w:pPr>
        <w:pStyle w:val="Akapitzlist"/>
        <w:numPr>
          <w:ilvl w:val="1"/>
          <w:numId w:val="24"/>
        </w:numPr>
      </w:pPr>
      <w:r w:rsidRPr="0034388D">
        <w:t>szacunku ze strony wszystkich osób, zarówno dorosłych jak i dzieci;</w:t>
      </w:r>
    </w:p>
    <w:p w:rsidR="00D909CE" w:rsidRPr="0034388D" w:rsidRDefault="00D909CE" w:rsidP="00D909CE">
      <w:pPr>
        <w:pStyle w:val="Akapitzlist"/>
        <w:numPr>
          <w:ilvl w:val="1"/>
          <w:numId w:val="24"/>
        </w:numPr>
      </w:pPr>
      <w:r w:rsidRPr="0034388D">
        <w:t xml:space="preserve">wolności głoszenia własnych poglądów, nie naruszających godności innych ludzi; </w:t>
      </w:r>
    </w:p>
    <w:p w:rsidR="00D909CE" w:rsidRPr="0034388D" w:rsidRDefault="00D909CE" w:rsidP="00D909CE">
      <w:pPr>
        <w:pStyle w:val="Akapitzlist"/>
        <w:numPr>
          <w:ilvl w:val="1"/>
          <w:numId w:val="24"/>
        </w:numPr>
      </w:pPr>
      <w:r w:rsidRPr="0034388D">
        <w:t xml:space="preserve">współdecydowania o wyborze programu wychowania przedszkolnego; </w:t>
      </w:r>
    </w:p>
    <w:p w:rsidR="00D909CE" w:rsidRPr="0034388D" w:rsidRDefault="00D909CE" w:rsidP="00D909CE">
      <w:pPr>
        <w:pStyle w:val="Akapitzlist"/>
        <w:numPr>
          <w:ilvl w:val="1"/>
          <w:numId w:val="24"/>
        </w:numPr>
      </w:pPr>
      <w:r w:rsidRPr="0034388D">
        <w:t xml:space="preserve">swobody wyboru metod realizacji programu; </w:t>
      </w:r>
    </w:p>
    <w:p w:rsidR="00D909CE" w:rsidRPr="0034388D" w:rsidRDefault="00D909CE" w:rsidP="00D909CE">
      <w:pPr>
        <w:pStyle w:val="Akapitzlist"/>
        <w:numPr>
          <w:ilvl w:val="1"/>
          <w:numId w:val="24"/>
        </w:numPr>
      </w:pPr>
      <w:r w:rsidRPr="0034388D">
        <w:t>jawnej i umotywowanej oceny własnej pracy;</w:t>
      </w:r>
    </w:p>
    <w:p w:rsidR="00D909CE" w:rsidRPr="0034388D" w:rsidRDefault="00D909CE" w:rsidP="00D909CE">
      <w:pPr>
        <w:pStyle w:val="Akapitzlist"/>
        <w:numPr>
          <w:ilvl w:val="1"/>
          <w:numId w:val="24"/>
        </w:numPr>
      </w:pPr>
      <w:r w:rsidRPr="0034388D">
        <w:t xml:space="preserve">stałego rozwoju i wsparcia w zakresie doskonalenia zawodowego; </w:t>
      </w:r>
    </w:p>
    <w:p w:rsidR="00D909CE" w:rsidRPr="0034388D" w:rsidRDefault="00D909CE" w:rsidP="00D909CE">
      <w:pPr>
        <w:pStyle w:val="Akapitzlist"/>
        <w:numPr>
          <w:ilvl w:val="1"/>
          <w:numId w:val="24"/>
        </w:numPr>
      </w:pPr>
      <w:r w:rsidRPr="0034388D">
        <w:t xml:space="preserve">wynagrodzenia za swoją pracę i urlopu wypoczynkowego. </w:t>
      </w:r>
    </w:p>
    <w:p w:rsidR="00D909CE" w:rsidRDefault="00D909CE" w:rsidP="00D909CE">
      <w:pPr>
        <w:pStyle w:val="Nagwek2"/>
      </w:pPr>
      <w:r w:rsidRPr="0034388D">
        <w:t>§ 3</w:t>
      </w:r>
      <w:r>
        <w:t>2</w:t>
      </w:r>
      <w:r w:rsidRPr="0034388D">
        <w:t xml:space="preserve"> </w:t>
      </w:r>
    </w:p>
    <w:p w:rsidR="00D909CE" w:rsidRPr="002D4269" w:rsidRDefault="00D909CE" w:rsidP="00D909CE">
      <w:pPr>
        <w:pStyle w:val="Akapitzlist"/>
        <w:numPr>
          <w:ilvl w:val="0"/>
          <w:numId w:val="25"/>
        </w:numPr>
      </w:pPr>
      <w:r w:rsidRPr="002D4269">
        <w:t xml:space="preserve">Przedszkole może zatrudniać pracowników wspierających działalność </w:t>
      </w:r>
      <w:proofErr w:type="spellStart"/>
      <w:r w:rsidRPr="002D4269">
        <w:t>wychowawo</w:t>
      </w:r>
      <w:proofErr w:type="spellEnd"/>
      <w:r w:rsidRPr="002D4269">
        <w:t>-dydaktyczną: pomoc nauczyciela, pracownika obsługi.</w:t>
      </w:r>
    </w:p>
    <w:p w:rsidR="00D909CE" w:rsidRPr="002D4269" w:rsidRDefault="00D909CE" w:rsidP="00D909CE">
      <w:pPr>
        <w:pStyle w:val="Akapitzlist"/>
        <w:numPr>
          <w:ilvl w:val="0"/>
          <w:numId w:val="25"/>
        </w:numPr>
      </w:pPr>
      <w:r w:rsidRPr="002D4269">
        <w:lastRenderedPageBreak/>
        <w:t>Do podstawowych zadań i obowiązków pomocy nauczyciela należy: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>pomoc nauczycielowi w przygotowywaniu i prowadzeniu zajęć dydaktyczno-wychowawczych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 xml:space="preserve">spełnianie czynności opiekuńczych w stosunku do dzieci: pomoc w rozbieraniu się  </w:t>
      </w:r>
      <w:r w:rsidRPr="002D4269">
        <w:rPr>
          <w:bCs/>
        </w:rPr>
        <w:br/>
        <w:t>i ubieraniu, pomoc przy zabiegach higienicznych i korzystaniu z toalety oraz w innych sytuacjach tego wymagających;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>pomoc nauczycielowi w organizowaniu zabaw, zajęć w przedszkolu i poza terenem przedszkola;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>opieka nad dziećmi w czasie spacerów i wycieczek;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>pomoc nauczycielowi w przygotowywaniu pomocy dydaktycznych i w dekorowaniu sali;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>dbałość o sprzęt, zabawki,  książki, pomoce dydaktyczne itp. w salach zajęć;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>w razie potrzeby pełnienie dyżuru w szatni;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>przygotowanie sali do posiłków i leżakowania oraz utrzymywanie jej w czystości.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  <w:rPr>
          <w:bCs/>
        </w:rPr>
      </w:pPr>
      <w:r w:rsidRPr="002D4269">
        <w:rPr>
          <w:bCs/>
        </w:rPr>
        <w:t>dbanie o bezpieczeństwo dzieci</w:t>
      </w:r>
    </w:p>
    <w:p w:rsidR="00D909CE" w:rsidRPr="002D4269" w:rsidRDefault="00D909CE" w:rsidP="00D909CE">
      <w:pPr>
        <w:pStyle w:val="Akapitzlist"/>
        <w:numPr>
          <w:ilvl w:val="0"/>
          <w:numId w:val="25"/>
        </w:numPr>
      </w:pPr>
      <w:r w:rsidRPr="002D4269">
        <w:t>Do podstawowych zadań pracownika obsługi należy: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pomoc nauczycielkom w opiece nad dziećmi w przedszkolu podczas zajęć dydaktycznych i zabaw dowolnych;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pomoc dzieciom przy ubieraniu i rozbieraniu się w szatni;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pomoc przy karmieniu dzieci słabo jedzących;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pomoc nauczycielkom w opiece nad dziećmi podczas wycieczek, spacerów i na placu zabaw;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 xml:space="preserve">pomoc przy dekoracji </w:t>
      </w:r>
      <w:proofErr w:type="spellStart"/>
      <w:r w:rsidRPr="002D4269">
        <w:t>sal</w:t>
      </w:r>
      <w:proofErr w:type="spellEnd"/>
      <w:r w:rsidRPr="002D4269">
        <w:t xml:space="preserve"> przedszkolnych;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prace konserwatorskie;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drobne remonty i naprawy;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nadzór nad prawidłowym funkcjonowaniem oraz konserwacja instalacji i urządzeń technicznych;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dbałość o czystość lokalu przedszkola wewnątrz i na zewnątrz;</w:t>
      </w:r>
    </w:p>
    <w:p w:rsidR="00D909CE" w:rsidRPr="002D4269" w:rsidRDefault="00D909CE" w:rsidP="00D909CE">
      <w:pPr>
        <w:pStyle w:val="Akapitzlist"/>
        <w:numPr>
          <w:ilvl w:val="1"/>
          <w:numId w:val="25"/>
        </w:numPr>
      </w:pPr>
      <w:r w:rsidRPr="002D4269">
        <w:t>pomoc w zakupach żywności, materiałów dydaktycznych, mebli i sprzętów</w:t>
      </w:r>
    </w:p>
    <w:p w:rsidR="00D909CE" w:rsidRPr="002D4269" w:rsidRDefault="00D909CE" w:rsidP="00D909CE">
      <w:pPr>
        <w:pStyle w:val="Akapitzlist"/>
        <w:ind w:firstLine="0"/>
      </w:pPr>
      <w:r w:rsidRPr="002D4269">
        <w:t>dla przedszkola.</w:t>
      </w:r>
    </w:p>
    <w:p w:rsidR="00D909CE" w:rsidRDefault="00D909CE" w:rsidP="00D909CE">
      <w:pPr>
        <w:pStyle w:val="Nagwek2"/>
      </w:pPr>
      <w:r w:rsidRPr="0034388D">
        <w:t>§ 3</w:t>
      </w:r>
      <w:r>
        <w:t>3</w:t>
      </w:r>
      <w:r w:rsidRPr="0034388D">
        <w:t xml:space="preserve"> </w:t>
      </w:r>
    </w:p>
    <w:p w:rsidR="00D909CE" w:rsidRPr="002D4269" w:rsidRDefault="00D909CE" w:rsidP="00D909CE">
      <w:pPr>
        <w:pStyle w:val="Akapitzlist"/>
        <w:numPr>
          <w:ilvl w:val="0"/>
          <w:numId w:val="26"/>
        </w:numPr>
        <w:rPr>
          <w:rFonts w:cs="Times New Roman"/>
        </w:rPr>
      </w:pPr>
      <w:r w:rsidRPr="002D4269">
        <w:rPr>
          <w:rFonts w:cs="Times New Roman"/>
        </w:rPr>
        <w:t>Pracownicy wspomagający mają prawo do:</w:t>
      </w:r>
    </w:p>
    <w:p w:rsidR="00D909CE" w:rsidRPr="002D4269" w:rsidRDefault="00D909CE" w:rsidP="00D909CE">
      <w:pPr>
        <w:pStyle w:val="Akapitzlist"/>
        <w:numPr>
          <w:ilvl w:val="1"/>
          <w:numId w:val="26"/>
        </w:numPr>
        <w:rPr>
          <w:rFonts w:cs="Times New Roman"/>
        </w:rPr>
      </w:pPr>
      <w:r w:rsidRPr="002D4269">
        <w:rPr>
          <w:rFonts w:cs="Times New Roman"/>
        </w:rPr>
        <w:t>szacunku ze strony wszystkich osób, zarówno dorosłych jak i dzieci;</w:t>
      </w:r>
    </w:p>
    <w:p w:rsidR="00D909CE" w:rsidRPr="002D4269" w:rsidRDefault="00D909CE" w:rsidP="00D909CE">
      <w:pPr>
        <w:pStyle w:val="Akapitzlist"/>
        <w:numPr>
          <w:ilvl w:val="1"/>
          <w:numId w:val="26"/>
        </w:numPr>
        <w:rPr>
          <w:rFonts w:cs="Times New Roman"/>
        </w:rPr>
      </w:pPr>
      <w:r w:rsidRPr="002D4269">
        <w:rPr>
          <w:rFonts w:cs="Times New Roman"/>
        </w:rPr>
        <w:t xml:space="preserve">wolności głoszenia własnych poglądów, nie naruszających godności innych ludzi; </w:t>
      </w:r>
    </w:p>
    <w:p w:rsidR="00D909CE" w:rsidRPr="002D4269" w:rsidRDefault="00D909CE" w:rsidP="00D909CE">
      <w:pPr>
        <w:pStyle w:val="Akapitzlist"/>
        <w:numPr>
          <w:ilvl w:val="1"/>
          <w:numId w:val="26"/>
        </w:numPr>
        <w:rPr>
          <w:rFonts w:cs="Times New Roman"/>
        </w:rPr>
      </w:pPr>
      <w:r w:rsidRPr="002D4269">
        <w:rPr>
          <w:rFonts w:cs="Times New Roman"/>
        </w:rPr>
        <w:t>jawnej i umotywowanej oceny własnej pracy;</w:t>
      </w:r>
    </w:p>
    <w:p w:rsidR="00D909CE" w:rsidRPr="002D4269" w:rsidRDefault="00D909CE" w:rsidP="00D909CE">
      <w:pPr>
        <w:pStyle w:val="Akapitzlist"/>
        <w:numPr>
          <w:ilvl w:val="1"/>
          <w:numId w:val="26"/>
        </w:numPr>
        <w:rPr>
          <w:rFonts w:cs="Times New Roman"/>
        </w:rPr>
      </w:pPr>
      <w:r w:rsidRPr="002D4269">
        <w:rPr>
          <w:rFonts w:cs="Times New Roman"/>
        </w:rPr>
        <w:t>wynagrodzenia za swoją pracę i urlopu wypoczynkowego;</w:t>
      </w:r>
    </w:p>
    <w:p w:rsidR="00D909CE" w:rsidRPr="002D4269" w:rsidRDefault="00D909CE" w:rsidP="00D909CE">
      <w:pPr>
        <w:pStyle w:val="Akapitzlist"/>
        <w:numPr>
          <w:ilvl w:val="1"/>
          <w:numId w:val="26"/>
        </w:numPr>
        <w:rPr>
          <w:rFonts w:cs="Times New Roman"/>
        </w:rPr>
      </w:pPr>
      <w:r w:rsidRPr="002D4269">
        <w:rPr>
          <w:rFonts w:cs="Times New Roman"/>
        </w:rPr>
        <w:t>odzieży ochronnej i roboczej.</w:t>
      </w:r>
    </w:p>
    <w:p w:rsidR="00D909CE" w:rsidRDefault="00D909CE" w:rsidP="00D909CE">
      <w:pPr>
        <w:pStyle w:val="Nagwek1"/>
      </w:pPr>
      <w:r>
        <w:br/>
      </w:r>
    </w:p>
    <w:p w:rsidR="00D909CE" w:rsidRDefault="00D909CE" w:rsidP="00D909CE">
      <w:pPr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br w:type="page"/>
      </w:r>
    </w:p>
    <w:p w:rsidR="00D909CE" w:rsidRPr="0034388D" w:rsidRDefault="00D909CE" w:rsidP="00D909CE">
      <w:pPr>
        <w:pStyle w:val="Nagwek1"/>
      </w:pPr>
      <w:r w:rsidRPr="0034388D">
        <w:lastRenderedPageBreak/>
        <w:t>Rozdział 12</w:t>
      </w:r>
    </w:p>
    <w:p w:rsidR="00D909CE" w:rsidRPr="003123DF" w:rsidRDefault="00D909CE" w:rsidP="00D909CE">
      <w:pPr>
        <w:pStyle w:val="Nagwek1"/>
      </w:pPr>
      <w:r w:rsidRPr="0034388D">
        <w:t>Prawa i obowiązki dzieci</w:t>
      </w:r>
    </w:p>
    <w:p w:rsidR="00D909CE" w:rsidRDefault="00D909CE" w:rsidP="00D909CE">
      <w:pPr>
        <w:pStyle w:val="Nagwek2"/>
      </w:pPr>
      <w:r w:rsidRPr="0034388D">
        <w:t>§ 3</w:t>
      </w:r>
      <w:r>
        <w:t>4</w:t>
      </w:r>
    </w:p>
    <w:p w:rsidR="00D909CE" w:rsidRPr="002D4269" w:rsidRDefault="00D909CE" w:rsidP="00D909CE">
      <w:pPr>
        <w:pStyle w:val="Akapitzlist"/>
        <w:numPr>
          <w:ilvl w:val="0"/>
          <w:numId w:val="27"/>
        </w:numPr>
        <w:rPr>
          <w:rFonts w:eastAsia="Times New Roman" w:cs="Times New Roman"/>
        </w:rPr>
      </w:pPr>
      <w:r w:rsidRPr="002D4269">
        <w:rPr>
          <w:rFonts w:cs="Times New Roman"/>
        </w:rPr>
        <w:t>Dziecko uczęszczające do przedszkola posiada prawa i obowiązki.</w:t>
      </w:r>
    </w:p>
    <w:p w:rsidR="00D909CE" w:rsidRPr="002D4269" w:rsidRDefault="00D909CE" w:rsidP="00D909CE">
      <w:pPr>
        <w:pStyle w:val="Akapitzlist"/>
        <w:numPr>
          <w:ilvl w:val="0"/>
          <w:numId w:val="27"/>
        </w:numPr>
        <w:rPr>
          <w:rFonts w:eastAsia="Times New Roman" w:cs="Times New Roman"/>
        </w:rPr>
      </w:pPr>
      <w:r w:rsidRPr="002D4269">
        <w:rPr>
          <w:rFonts w:eastAsia="Times New Roman" w:cs="Times New Roman"/>
        </w:rPr>
        <w:t>Dziecko ma prawo do: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eastAsia="Times New Roman" w:cs="Times New Roman"/>
        </w:rPr>
      </w:pPr>
      <w:r w:rsidRPr="002D4269">
        <w:rPr>
          <w:rFonts w:eastAsia="Times New Roman" w:cs="Times New Roman"/>
        </w:rPr>
        <w:t>udziału w zajęciach zorganizowanych z uwzględnieniem zasad higieny pracy  i ochrony zdrowia;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eastAsia="Times New Roman" w:cs="Times New Roman"/>
        </w:rPr>
      </w:pPr>
      <w:r w:rsidRPr="002D4269">
        <w:rPr>
          <w:rFonts w:eastAsia="Times New Roman" w:cs="Times New Roman"/>
        </w:rPr>
        <w:t>życzliwego i podmiotowego traktowania;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eastAsia="Times New Roman" w:cs="Times New Roman"/>
        </w:rPr>
      </w:pPr>
      <w:r w:rsidRPr="002D4269">
        <w:rPr>
          <w:rFonts w:eastAsia="Times New Roman" w:cs="Times New Roman"/>
        </w:rPr>
        <w:t>przebywania w spokojnej i pogodnej atmosferze;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eastAsia="Times New Roman" w:cs="Times New Roman"/>
        </w:rPr>
      </w:pPr>
      <w:r w:rsidRPr="002D4269">
        <w:rPr>
          <w:rFonts w:eastAsia="Times New Roman" w:cs="Times New Roman"/>
        </w:rPr>
        <w:t>sprawiedliwej oceny postępów w rozwoju psychofizycznym;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eastAsia="Times New Roman" w:cs="Times New Roman"/>
        </w:rPr>
      </w:pPr>
      <w:r w:rsidRPr="002D4269">
        <w:rPr>
          <w:rFonts w:eastAsia="Times New Roman" w:cs="Times New Roman"/>
        </w:rPr>
        <w:t>pomocy w przypadku wystąpienia trudności rozwojowych;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szacunku i prawa do indywidualnego tempa rozwoju;</w:t>
      </w:r>
    </w:p>
    <w:p w:rsidR="00D909CE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poszanowania jego godności i wartości;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swobody myśli, sumienia i wyznania;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wyrażania swoich potrzeb;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podejmowania decyzji i ponoszenia ich konsekwencji;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popełniania błędów i do zmiany zdania;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swojej prywatności, samotności i niezależności;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nienaruszalności cielesnej;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snu i wypoczynku, jeśli tego potrzebuje;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zdrowego żywienia</w:t>
      </w:r>
      <w:r w:rsidR="00DD472C">
        <w:rPr>
          <w:rFonts w:cs="Times New Roman"/>
        </w:rPr>
        <w:t>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otrzymania pomocy od nauczyciela w sytuacjach trudnych dla niego;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znajomości swoich praw;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zabawy i wyboru towarzyszy zabaw.</w:t>
      </w:r>
    </w:p>
    <w:p w:rsidR="00D909CE" w:rsidRPr="002D4269" w:rsidRDefault="00D909CE" w:rsidP="00D909CE">
      <w:pPr>
        <w:pStyle w:val="Akapitzlist"/>
        <w:numPr>
          <w:ilvl w:val="0"/>
          <w:numId w:val="27"/>
        </w:numPr>
        <w:rPr>
          <w:rFonts w:cs="Times New Roman"/>
        </w:rPr>
      </w:pPr>
      <w:r w:rsidRPr="002D4269">
        <w:rPr>
          <w:rFonts w:cs="Times New Roman"/>
        </w:rPr>
        <w:t>Do obowiązków dziecka należy: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 xml:space="preserve">postępowanie zgodnie z ogólnie przyjętymi normami społecznymi; 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stosowanie norm i form grzecznościowych w stosunku do kolegów i osób dorosłych;</w:t>
      </w:r>
    </w:p>
    <w:p w:rsidR="00D909CE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dbanie o bezpieczeństwo, zdrowie swoje oraz kolegów;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przestrzeganie zasad obowiązujących w grupie;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respektowanie poleceń nauczyciela;</w:t>
      </w:r>
    </w:p>
    <w:p w:rsidR="00D909CE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utrzymywanie porządku wokół siebie;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sprzątanie zabawek po skończonej zabawie;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nieprzeszkadzanie innym w zabawie;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dbanie o swoją higienę osobistą oraz estetyczny wygląd;</w:t>
      </w:r>
    </w:p>
    <w:p w:rsidR="00D909CE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wywiązywanie się z przydzielonych zadań i obowiązków;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niesienie pomocy rówieśnikom i młodszym kolegom;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>szanowanie godności i wolności drugiego człowieka;</w:t>
      </w:r>
    </w:p>
    <w:p w:rsidR="00D909CE" w:rsidRPr="002D4269" w:rsidRDefault="00D909CE" w:rsidP="00D909CE">
      <w:pPr>
        <w:pStyle w:val="Akapitzlist"/>
        <w:numPr>
          <w:ilvl w:val="1"/>
          <w:numId w:val="27"/>
        </w:numPr>
        <w:rPr>
          <w:rFonts w:cs="Times New Roman"/>
        </w:rPr>
      </w:pPr>
      <w:r w:rsidRPr="002D4269">
        <w:rPr>
          <w:rFonts w:cs="Times New Roman"/>
        </w:rPr>
        <w:t xml:space="preserve">informowanie nauczyciela o zagrożeniach w najbliższym otoczeniu. </w:t>
      </w:r>
    </w:p>
    <w:p w:rsidR="00D909CE" w:rsidRDefault="00D909CE" w:rsidP="00D909CE">
      <w:pPr>
        <w:pStyle w:val="Nagwek2"/>
        <w:rPr>
          <w:rFonts w:eastAsia="Calibri"/>
        </w:rPr>
      </w:pPr>
      <w:r>
        <w:rPr>
          <w:rFonts w:eastAsia="Times New Roman"/>
        </w:rPr>
        <w:lastRenderedPageBreak/>
        <w:br/>
      </w:r>
      <w:r w:rsidRPr="0034388D">
        <w:rPr>
          <w:rFonts w:eastAsia="Times New Roman"/>
        </w:rPr>
        <w:t>§ 3</w:t>
      </w:r>
      <w:r>
        <w:rPr>
          <w:rFonts w:eastAsia="Times New Roman"/>
        </w:rPr>
        <w:t>5</w:t>
      </w:r>
    </w:p>
    <w:p w:rsidR="00D909CE" w:rsidRPr="002D4269" w:rsidRDefault="00D909CE" w:rsidP="00D909CE">
      <w:pPr>
        <w:pStyle w:val="Akapitzlist"/>
        <w:numPr>
          <w:ilvl w:val="0"/>
          <w:numId w:val="28"/>
        </w:numPr>
        <w:rPr>
          <w:rFonts w:eastAsia="Calibri"/>
        </w:rPr>
      </w:pPr>
      <w:r w:rsidRPr="002D4269">
        <w:rPr>
          <w:rFonts w:eastAsia="Calibri"/>
        </w:rPr>
        <w:t>Dziecko za dobre zachowanie i postępy w nauce może być w przedszkolu nagrodzone:</w:t>
      </w:r>
    </w:p>
    <w:p w:rsidR="00D909CE" w:rsidRPr="002D4269" w:rsidRDefault="00D909CE" w:rsidP="00D909CE">
      <w:pPr>
        <w:pStyle w:val="Akapitzlist"/>
        <w:numPr>
          <w:ilvl w:val="1"/>
          <w:numId w:val="28"/>
        </w:numPr>
        <w:rPr>
          <w:rFonts w:eastAsia="Calibri"/>
        </w:rPr>
      </w:pPr>
      <w:r w:rsidRPr="002D4269">
        <w:rPr>
          <w:rFonts w:eastAsia="Calibri"/>
        </w:rPr>
        <w:t>ustną pochwałą nauczyciela;</w:t>
      </w:r>
    </w:p>
    <w:p w:rsidR="00D909CE" w:rsidRPr="002D4269" w:rsidRDefault="00D909CE" w:rsidP="00D909CE">
      <w:pPr>
        <w:pStyle w:val="Akapitzlist"/>
        <w:numPr>
          <w:ilvl w:val="1"/>
          <w:numId w:val="28"/>
        </w:numPr>
        <w:rPr>
          <w:rFonts w:eastAsia="Calibri"/>
        </w:rPr>
      </w:pPr>
      <w:r w:rsidRPr="002D4269">
        <w:rPr>
          <w:rFonts w:eastAsia="Calibri"/>
        </w:rPr>
        <w:t>pochwałą do rodziców;</w:t>
      </w:r>
    </w:p>
    <w:p w:rsidR="00D909CE" w:rsidRPr="002D4269" w:rsidRDefault="00D909CE" w:rsidP="00D909CE">
      <w:pPr>
        <w:pStyle w:val="Akapitzlist"/>
        <w:numPr>
          <w:ilvl w:val="1"/>
          <w:numId w:val="28"/>
        </w:numPr>
        <w:rPr>
          <w:rFonts w:eastAsia="Calibri"/>
        </w:rPr>
      </w:pPr>
      <w:r w:rsidRPr="002D4269">
        <w:t>pochwałą dyrektora przedszkola.</w:t>
      </w:r>
    </w:p>
    <w:p w:rsidR="00D909CE" w:rsidRPr="002D4269" w:rsidRDefault="00D909CE" w:rsidP="00D909CE">
      <w:pPr>
        <w:pStyle w:val="Akapitzlist"/>
        <w:numPr>
          <w:ilvl w:val="0"/>
          <w:numId w:val="28"/>
        </w:numPr>
        <w:rPr>
          <w:rFonts w:eastAsia="Calibri"/>
        </w:rPr>
      </w:pPr>
      <w:r w:rsidRPr="002D4269">
        <w:rPr>
          <w:rFonts w:eastAsia="Calibri"/>
        </w:rPr>
        <w:t>Dziecko może być ukarane za świadome niestosowanie się do obowiązujących w przedszkolu zasad:</w:t>
      </w:r>
    </w:p>
    <w:p w:rsidR="00D909CE" w:rsidRPr="002D4269" w:rsidRDefault="00D909CE" w:rsidP="00D909CE">
      <w:pPr>
        <w:pStyle w:val="Akapitzlist"/>
        <w:numPr>
          <w:ilvl w:val="1"/>
          <w:numId w:val="28"/>
        </w:numPr>
        <w:rPr>
          <w:rFonts w:eastAsia="Calibri"/>
        </w:rPr>
      </w:pPr>
      <w:r w:rsidRPr="002D4269">
        <w:rPr>
          <w:rFonts w:eastAsia="Calibri"/>
        </w:rPr>
        <w:t>ustną uwagą nauczyciela;</w:t>
      </w:r>
    </w:p>
    <w:p w:rsidR="00D909CE" w:rsidRPr="002D4269" w:rsidRDefault="00D909CE" w:rsidP="00D909CE">
      <w:pPr>
        <w:pStyle w:val="Akapitzlist"/>
        <w:numPr>
          <w:ilvl w:val="1"/>
          <w:numId w:val="28"/>
        </w:numPr>
        <w:rPr>
          <w:rFonts w:eastAsia="Calibri"/>
        </w:rPr>
      </w:pPr>
      <w:r w:rsidRPr="002D4269">
        <w:rPr>
          <w:rFonts w:eastAsia="Calibri"/>
        </w:rPr>
        <w:t>odsunięciem od zabawy na krótki czas;</w:t>
      </w:r>
    </w:p>
    <w:p w:rsidR="00D909CE" w:rsidRPr="002D4269" w:rsidRDefault="00D909CE" w:rsidP="00D909CE">
      <w:pPr>
        <w:pStyle w:val="Akapitzlist"/>
        <w:numPr>
          <w:ilvl w:val="1"/>
          <w:numId w:val="28"/>
        </w:numPr>
        <w:rPr>
          <w:rFonts w:eastAsia="Calibri"/>
        </w:rPr>
      </w:pPr>
      <w:r w:rsidRPr="002D4269">
        <w:rPr>
          <w:rFonts w:eastAsia="Calibri"/>
        </w:rPr>
        <w:t>odebraniem dziecku przedmiotu niewłaściwej zabawy;</w:t>
      </w:r>
    </w:p>
    <w:p w:rsidR="00D909CE" w:rsidRPr="002D4269" w:rsidRDefault="00D909CE" w:rsidP="00D909CE">
      <w:pPr>
        <w:pStyle w:val="Akapitzlist"/>
        <w:numPr>
          <w:ilvl w:val="1"/>
          <w:numId w:val="28"/>
        </w:numPr>
        <w:rPr>
          <w:rFonts w:eastAsia="Calibri"/>
        </w:rPr>
      </w:pPr>
      <w:r w:rsidRPr="002D4269">
        <w:rPr>
          <w:rFonts w:eastAsia="Calibri"/>
        </w:rPr>
        <w:t>czasowym ograniczeniem uprawnień do wybranych zabaw.</w:t>
      </w:r>
    </w:p>
    <w:p w:rsidR="00D909CE" w:rsidRPr="002D4269" w:rsidRDefault="00D909CE" w:rsidP="00D909CE">
      <w:pPr>
        <w:pStyle w:val="Akapitzlist"/>
        <w:numPr>
          <w:ilvl w:val="0"/>
          <w:numId w:val="28"/>
        </w:numPr>
      </w:pPr>
      <w:r w:rsidRPr="002D4269">
        <w:rPr>
          <w:rFonts w:eastAsia="Calibri"/>
        </w:rPr>
        <w:t>W przedszkolu wyklucza się wszelkie formy kar fizycznych.</w:t>
      </w:r>
    </w:p>
    <w:p w:rsidR="00D909CE" w:rsidRDefault="00D909CE" w:rsidP="00D909CE">
      <w:pPr>
        <w:pStyle w:val="Nagwek2"/>
        <w:rPr>
          <w:rFonts w:cs="Times New Roman"/>
          <w:b w:val="0"/>
        </w:rPr>
      </w:pPr>
      <w:r w:rsidRPr="002D4269">
        <w:rPr>
          <w:rStyle w:val="Nagwek2Znak"/>
        </w:rPr>
        <w:t>§ 36</w:t>
      </w:r>
    </w:p>
    <w:p w:rsidR="00D909CE" w:rsidRPr="002D4269" w:rsidRDefault="00D909CE" w:rsidP="00D909CE">
      <w:pPr>
        <w:pStyle w:val="Akapitzlist"/>
        <w:numPr>
          <w:ilvl w:val="0"/>
          <w:numId w:val="29"/>
        </w:numPr>
        <w:rPr>
          <w:bCs/>
        </w:rPr>
      </w:pPr>
      <w:r w:rsidRPr="002D4269">
        <w:rPr>
          <w:rFonts w:eastAsia="Times New Roman"/>
        </w:rPr>
        <w:t xml:space="preserve">Dyrektor może, </w:t>
      </w:r>
      <w:r w:rsidR="00DD472C">
        <w:rPr>
          <w:rFonts w:eastAsia="Times New Roman"/>
        </w:rPr>
        <w:t>na podstawie uchwały rady pedagogicznej</w:t>
      </w:r>
      <w:r w:rsidRPr="002D4269">
        <w:rPr>
          <w:rFonts w:eastAsia="Times New Roman"/>
        </w:rPr>
        <w:t>, skreślić dziecko z listy dzieci w</w:t>
      </w:r>
      <w:r w:rsidR="00DD472C">
        <w:rPr>
          <w:rFonts w:eastAsia="Times New Roman"/>
        </w:rPr>
        <w:t xml:space="preserve"> przedszkolu </w:t>
      </w:r>
      <w:r w:rsidRPr="002D4269">
        <w:rPr>
          <w:rFonts w:eastAsia="Times New Roman"/>
        </w:rPr>
        <w:t>w przypadku:</w:t>
      </w:r>
    </w:p>
    <w:p w:rsidR="00D909CE" w:rsidRPr="0034388D" w:rsidRDefault="00D909CE" w:rsidP="00D909CE">
      <w:pPr>
        <w:pStyle w:val="Akapitzlist"/>
        <w:numPr>
          <w:ilvl w:val="1"/>
          <w:numId w:val="29"/>
        </w:numPr>
      </w:pPr>
      <w:r>
        <w:t>n</w:t>
      </w:r>
      <w:r w:rsidRPr="0034388D">
        <w:t>ieuiszczenia należnych opłat przez rodziców z tytułu uczęszczania dziecka do</w:t>
      </w:r>
      <w:r>
        <w:t> </w:t>
      </w:r>
      <w:r w:rsidRPr="0034388D">
        <w:t>przedszkola po uprzednim bezskutecznym dwukrotnym pisemnym wezwaniu do</w:t>
      </w:r>
      <w:r>
        <w:t> </w:t>
      </w:r>
      <w:r w:rsidRPr="0034388D">
        <w:t>dokonania wpłaty zaległej należności;</w:t>
      </w:r>
    </w:p>
    <w:p w:rsidR="00D909CE" w:rsidRPr="002D4269" w:rsidRDefault="00D909CE" w:rsidP="00D909CE">
      <w:pPr>
        <w:pStyle w:val="Akapitzlist"/>
        <w:numPr>
          <w:ilvl w:val="1"/>
          <w:numId w:val="29"/>
        </w:numPr>
        <w:rPr>
          <w:rFonts w:cs="Times New Roman"/>
        </w:rPr>
      </w:pPr>
      <w:r w:rsidRPr="002D4269">
        <w:rPr>
          <w:rFonts w:cs="Times New Roman"/>
        </w:rPr>
        <w:t>zachowania dziecka zagrażającego bezpieczeństwu innych dzieci;</w:t>
      </w:r>
    </w:p>
    <w:p w:rsidR="00D909CE" w:rsidRPr="002D4269" w:rsidRDefault="00D909CE" w:rsidP="00D909CE">
      <w:pPr>
        <w:pStyle w:val="Akapitzlist"/>
        <w:numPr>
          <w:ilvl w:val="1"/>
          <w:numId w:val="29"/>
        </w:numPr>
        <w:rPr>
          <w:rFonts w:cs="Times New Roman"/>
        </w:rPr>
      </w:pPr>
      <w:r w:rsidRPr="002D4269">
        <w:rPr>
          <w:rFonts w:cs="Times New Roman"/>
        </w:rPr>
        <w:t>braku możliwości porozumienia z rodzicami dziecka i niezgodności w kwestii metod wychowawczych.</w:t>
      </w:r>
    </w:p>
    <w:p w:rsidR="00D909CE" w:rsidRPr="0034388D" w:rsidRDefault="00D909CE" w:rsidP="00D909CE">
      <w:pPr>
        <w:pStyle w:val="Nagwek1"/>
      </w:pPr>
      <w:r w:rsidRPr="0034388D">
        <w:t>Rozdział 13</w:t>
      </w:r>
    </w:p>
    <w:p w:rsidR="00D909CE" w:rsidRPr="0034388D" w:rsidRDefault="00D909CE" w:rsidP="00D909CE">
      <w:pPr>
        <w:pStyle w:val="Nagwek1"/>
      </w:pPr>
      <w:r w:rsidRPr="0034388D">
        <w:t>Postanowienia końcowe</w:t>
      </w:r>
    </w:p>
    <w:p w:rsidR="00D909CE" w:rsidRDefault="00D909CE" w:rsidP="00D909CE">
      <w:pPr>
        <w:pStyle w:val="Nagwek2"/>
      </w:pPr>
      <w:r w:rsidRPr="0034388D">
        <w:t>§ 3</w:t>
      </w:r>
      <w:r>
        <w:t>7</w:t>
      </w:r>
      <w:r w:rsidRPr="0034388D">
        <w:t xml:space="preserve"> </w:t>
      </w:r>
    </w:p>
    <w:p w:rsidR="00D909CE" w:rsidRPr="002D4269" w:rsidRDefault="00D909CE" w:rsidP="00D909CE">
      <w:pPr>
        <w:pStyle w:val="Akapitzlist"/>
        <w:numPr>
          <w:ilvl w:val="0"/>
          <w:numId w:val="30"/>
        </w:numPr>
        <w:rPr>
          <w:bCs/>
        </w:rPr>
      </w:pPr>
      <w:r w:rsidRPr="002D4269">
        <w:t>Statut obowiązuje w równym stopniu wszystkich członków społeczności przedszkolnej – nauczycieli, rodziców, dzieci i pozostałych pracowników przedszkola.</w:t>
      </w:r>
    </w:p>
    <w:p w:rsidR="00D909CE" w:rsidRPr="002D4269" w:rsidRDefault="00D909CE" w:rsidP="00D909CE">
      <w:pPr>
        <w:pStyle w:val="Akapitzlist"/>
        <w:numPr>
          <w:ilvl w:val="0"/>
          <w:numId w:val="30"/>
        </w:numPr>
      </w:pPr>
      <w:r w:rsidRPr="002D4269">
        <w:rPr>
          <w:rFonts w:eastAsia="Calibri"/>
        </w:rPr>
        <w:t xml:space="preserve">Organ prowadzący przedszkole dokonuje zmian w statucie </w:t>
      </w:r>
      <w:r w:rsidRPr="002D4269">
        <w:rPr>
          <w:rFonts w:eastAsia="Calibri"/>
        </w:rPr>
        <w:br/>
        <w:t>w związku z potrzebami organizacyjnymi lub zmianą przepisów prawa.</w:t>
      </w:r>
    </w:p>
    <w:p w:rsidR="00D909CE" w:rsidRDefault="00D909CE" w:rsidP="00D909CE">
      <w:pPr>
        <w:pStyle w:val="Nagwek2"/>
      </w:pPr>
      <w:r w:rsidRPr="0034388D">
        <w:t>§ 3</w:t>
      </w:r>
      <w:r>
        <w:t>8</w:t>
      </w:r>
    </w:p>
    <w:p w:rsidR="00D909CE" w:rsidRPr="0034388D" w:rsidRDefault="00D909CE" w:rsidP="00D909CE">
      <w:pPr>
        <w:rPr>
          <w:rFonts w:cs="Times New Roman"/>
        </w:rPr>
      </w:pPr>
      <w:r w:rsidRPr="0034388D">
        <w:rPr>
          <w:rFonts w:cs="Times New Roman"/>
        </w:rPr>
        <w:t xml:space="preserve">Statut wchodzi w życie z dniem </w:t>
      </w:r>
      <w:r w:rsidR="00CB7525">
        <w:rPr>
          <w:rFonts w:cs="Times New Roman"/>
        </w:rPr>
        <w:t>01.09.2018</w:t>
      </w:r>
      <w:r w:rsidRPr="0034388D">
        <w:rPr>
          <w:rFonts w:cs="Times New Roman"/>
        </w:rPr>
        <w:t xml:space="preserve"> r.</w:t>
      </w:r>
    </w:p>
    <w:p w:rsidR="00D909CE" w:rsidRPr="0034388D" w:rsidRDefault="00D909CE" w:rsidP="00D909CE">
      <w:pPr>
        <w:rPr>
          <w:rFonts w:cs="Times New Roman"/>
        </w:rPr>
      </w:pPr>
    </w:p>
    <w:p w:rsidR="00D909CE" w:rsidRPr="0034388D" w:rsidRDefault="00D909CE" w:rsidP="00D909CE">
      <w:pPr>
        <w:rPr>
          <w:rFonts w:cs="Times New Roman"/>
          <w:b/>
        </w:rPr>
      </w:pPr>
    </w:p>
    <w:p w:rsidR="000B714D" w:rsidRPr="00D909CE" w:rsidRDefault="000B714D" w:rsidP="00D909CE"/>
    <w:sectPr w:rsidR="000B714D" w:rsidRPr="00D909CE" w:rsidSect="003123D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6C" w:rsidRDefault="007C5F6C">
      <w:pPr>
        <w:spacing w:before="0" w:after="0" w:line="240" w:lineRule="auto"/>
      </w:pPr>
      <w:r>
        <w:separator/>
      </w:r>
    </w:p>
  </w:endnote>
  <w:endnote w:type="continuationSeparator" w:id="0">
    <w:p w:rsidR="007C5F6C" w:rsidRDefault="007C5F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309432"/>
      <w:docPartObj>
        <w:docPartGallery w:val="Page Numbers (Bottom of Page)"/>
        <w:docPartUnique/>
      </w:docPartObj>
    </w:sdtPr>
    <w:sdtEndPr/>
    <w:sdtContent>
      <w:p w:rsidR="003123DF" w:rsidRDefault="00CB7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5D1574" w:rsidRDefault="007C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6C" w:rsidRDefault="007C5F6C">
      <w:pPr>
        <w:spacing w:before="0" w:after="0" w:line="240" w:lineRule="auto"/>
      </w:pPr>
      <w:r>
        <w:separator/>
      </w:r>
    </w:p>
  </w:footnote>
  <w:footnote w:type="continuationSeparator" w:id="0">
    <w:p w:rsidR="007C5F6C" w:rsidRDefault="007C5F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38F"/>
    <w:multiLevelType w:val="hybridMultilevel"/>
    <w:tmpl w:val="06BC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77A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82024F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671C81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9F2469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C709C9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4190AC4"/>
    <w:multiLevelType w:val="multilevel"/>
    <w:tmpl w:val="479EC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5027493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81039EE"/>
    <w:multiLevelType w:val="multilevel"/>
    <w:tmpl w:val="743C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AF3951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B04DAD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F0352A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433196"/>
    <w:multiLevelType w:val="hybridMultilevel"/>
    <w:tmpl w:val="F488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623D3"/>
    <w:multiLevelType w:val="multilevel"/>
    <w:tmpl w:val="F35E1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80E0CD4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CD72880"/>
    <w:multiLevelType w:val="multilevel"/>
    <w:tmpl w:val="C3E82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3436B5F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863BC5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A7A4819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F81E41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FEA6CB0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814E8D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1C33966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77B1954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D871934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FBF3881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5FD335C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6BE1E72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152203"/>
    <w:multiLevelType w:val="hybridMultilevel"/>
    <w:tmpl w:val="E79E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064E8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F011F63"/>
    <w:multiLevelType w:val="multilevel"/>
    <w:tmpl w:val="299A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13"/>
  </w:num>
  <w:num w:numId="5">
    <w:abstractNumId w:val="8"/>
  </w:num>
  <w:num w:numId="6">
    <w:abstractNumId w:val="15"/>
  </w:num>
  <w:num w:numId="7">
    <w:abstractNumId w:val="29"/>
  </w:num>
  <w:num w:numId="8">
    <w:abstractNumId w:val="9"/>
  </w:num>
  <w:num w:numId="9">
    <w:abstractNumId w:val="27"/>
  </w:num>
  <w:num w:numId="10">
    <w:abstractNumId w:val="23"/>
  </w:num>
  <w:num w:numId="11">
    <w:abstractNumId w:val="3"/>
  </w:num>
  <w:num w:numId="12">
    <w:abstractNumId w:val="16"/>
  </w:num>
  <w:num w:numId="13">
    <w:abstractNumId w:val="4"/>
  </w:num>
  <w:num w:numId="14">
    <w:abstractNumId w:val="10"/>
  </w:num>
  <w:num w:numId="15">
    <w:abstractNumId w:val="26"/>
  </w:num>
  <w:num w:numId="16">
    <w:abstractNumId w:val="7"/>
  </w:num>
  <w:num w:numId="17">
    <w:abstractNumId w:val="11"/>
  </w:num>
  <w:num w:numId="18">
    <w:abstractNumId w:val="18"/>
  </w:num>
  <w:num w:numId="19">
    <w:abstractNumId w:val="5"/>
  </w:num>
  <w:num w:numId="20">
    <w:abstractNumId w:val="22"/>
  </w:num>
  <w:num w:numId="21">
    <w:abstractNumId w:val="14"/>
  </w:num>
  <w:num w:numId="22">
    <w:abstractNumId w:val="30"/>
  </w:num>
  <w:num w:numId="23">
    <w:abstractNumId w:val="21"/>
  </w:num>
  <w:num w:numId="24">
    <w:abstractNumId w:val="19"/>
  </w:num>
  <w:num w:numId="25">
    <w:abstractNumId w:val="24"/>
  </w:num>
  <w:num w:numId="26">
    <w:abstractNumId w:val="17"/>
  </w:num>
  <w:num w:numId="27">
    <w:abstractNumId w:val="25"/>
  </w:num>
  <w:num w:numId="28">
    <w:abstractNumId w:val="20"/>
  </w:num>
  <w:num w:numId="29">
    <w:abstractNumId w:val="2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CE"/>
    <w:rsid w:val="00034763"/>
    <w:rsid w:val="0009478E"/>
    <w:rsid w:val="000B714D"/>
    <w:rsid w:val="001C20AE"/>
    <w:rsid w:val="0038534A"/>
    <w:rsid w:val="007C5F6C"/>
    <w:rsid w:val="00807832"/>
    <w:rsid w:val="00835C20"/>
    <w:rsid w:val="00B04D75"/>
    <w:rsid w:val="00BF42B5"/>
    <w:rsid w:val="00CB7525"/>
    <w:rsid w:val="00D909CE"/>
    <w:rsid w:val="00DD472C"/>
    <w:rsid w:val="00EF5288"/>
    <w:rsid w:val="00F10E5C"/>
    <w:rsid w:val="00F141AA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BF27"/>
  <w15:chartTrackingRefBased/>
  <w15:docId w15:val="{869A7E6F-2C3B-4780-A20F-F0A47EE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9CE"/>
    <w:pPr>
      <w:spacing w:before="120" w:after="320" w:line="276" w:lineRule="auto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9C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9CE"/>
    <w:pPr>
      <w:keepNext/>
      <w:suppressAutoHyphens/>
      <w:spacing w:before="240" w:after="60" w:line="240" w:lineRule="auto"/>
      <w:jc w:val="center"/>
      <w:outlineLvl w:val="1"/>
    </w:pPr>
    <w:rPr>
      <w:rFonts w:eastAsiaTheme="majorEastAsia" w:cstheme="majorBidi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9CE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09CE"/>
    <w:rPr>
      <w:rFonts w:ascii="Times New Roman" w:eastAsiaTheme="majorEastAsia" w:hAnsi="Times New Roman" w:cstheme="majorBidi"/>
      <w:b/>
      <w:bCs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909CE"/>
    <w:pPr>
      <w:spacing w:after="120"/>
      <w:ind w:left="720" w:hanging="284"/>
      <w:contextualSpacing/>
      <w:jc w:val="both"/>
    </w:pPr>
  </w:style>
  <w:style w:type="paragraph" w:customStyle="1" w:styleId="Default">
    <w:name w:val="Default"/>
    <w:rsid w:val="00D909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e-IL"/>
    </w:rPr>
  </w:style>
  <w:style w:type="character" w:customStyle="1" w:styleId="WW8Num1z1">
    <w:name w:val="WW8Num1z1"/>
    <w:rsid w:val="00D909CE"/>
  </w:style>
  <w:style w:type="character" w:styleId="Odwoaniedokomentarza">
    <w:name w:val="annotation reference"/>
    <w:basedOn w:val="Domylnaczcionkaakapitu"/>
    <w:uiPriority w:val="99"/>
    <w:semiHidden/>
    <w:unhideWhenUsed/>
    <w:rsid w:val="00D90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9CE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9CE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9C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CE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CE"/>
    <w:rPr>
      <w:rFonts w:ascii="Times New Roman" w:eastAsiaTheme="minorEastAsia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CE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CE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909C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09CE"/>
    <w:rPr>
      <w:rFonts w:ascii="Times New Roman" w:eastAsiaTheme="majorEastAsia" w:hAnsi="Times New Roman" w:cstheme="majorBidi"/>
      <w:b/>
      <w:spacing w:val="-10"/>
      <w:kern w:val="28"/>
      <w:sz w:val="72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5543</Words>
  <Characters>33258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Wójtowicz</dc:creator>
  <cp:keywords/>
  <dc:description/>
  <cp:lastModifiedBy>Katarzyna Wójtowicz</cp:lastModifiedBy>
  <cp:revision>5</cp:revision>
  <cp:lastPrinted>2018-08-27T11:45:00Z</cp:lastPrinted>
  <dcterms:created xsi:type="dcterms:W3CDTF">2018-08-08T09:09:00Z</dcterms:created>
  <dcterms:modified xsi:type="dcterms:W3CDTF">2018-09-05T15:46:00Z</dcterms:modified>
</cp:coreProperties>
</file>